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45926648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ANNUAL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329F2BD8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85CBC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="008545A9" w:rsidRPr="008545A9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 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D7133F0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3447A9A1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5D494034" w:rsidR="00580FA1" w:rsidRDefault="00B3002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280DF036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7345090B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877668" w14:textId="282CB33E" w:rsidR="003854EC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6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B8B8CA" w14:textId="3B4A007E" w:rsidR="003854EC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7/2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11BB460D" w14:textId="77777777" w:rsidR="00B30023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1D100B" w14:textId="77777777" w:rsidR="008545A9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580084CE" w14:textId="763C786B" w:rsidR="00B30023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8/2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E88437C" w14:textId="74A39798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</w:t>
                  </w:r>
                </w:p>
                <w:p w14:paraId="42FBA87E" w14:textId="4B7BB06E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2C50D0" w14:textId="36252822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8181C2" w14:textId="655BCE69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A714F" w14:textId="54C981A4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Vice-chair</w:t>
                  </w:r>
                </w:p>
                <w:p w14:paraId="3C7EA860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1BECEC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C00D04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CA4596" w14:textId="1BF868BC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s 30</w:t>
                  </w:r>
                  <w:r w:rsidR="008545A9" w:rsidRPr="008545A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 xml:space="preserve"> March and 20</w:t>
                  </w:r>
                  <w:r w:rsidR="008545A9" w:rsidRPr="008545A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 xml:space="preserve"> April 22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93F979" w14:textId="606CC0D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2EE7C0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EE9547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55E51F4C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34AAF706" w14:textId="77777777" w:rsidR="00E54BF1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BEA504" w14:textId="77777777" w:rsidR="008545A9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2BF71A3F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 vacancies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59C9E121" w:rsidR="003854EC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 9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70F58D" w14:textId="77777777" w:rsidR="003B7505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480973D4" w14:textId="5F6C2915" w:rsidR="00C14A0E" w:rsidRDefault="00B3002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10/21-22</w:t>
                  </w:r>
                </w:p>
                <w:p w14:paraId="15C312A4" w14:textId="77AED7CB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998C1F" w14:textId="62A14106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8731F" w14:textId="79755455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14C8C" w14:textId="78EBB949" w:rsidR="00223C67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49CCDB" w14:textId="66F89AB1" w:rsidR="009F4CC7" w:rsidRDefault="00B3002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12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6A535F2D" w14:textId="1B772A40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9C981D" w14:textId="23847996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393C4C" w14:textId="2ACAEA0E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67FDE4" w14:textId="18D772FD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13/22-23 </w:t>
                  </w:r>
                </w:p>
                <w:p w14:paraId="1C630404" w14:textId="1D9DD875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15EFFD" w14:textId="334C100F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10D2AA" w14:textId="086E749D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8178AC" w14:textId="29AC4371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14/22-23</w:t>
                  </w:r>
                </w:p>
                <w:p w14:paraId="50A40D4F" w14:textId="409F5F93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225601" w14:textId="694A48C4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D67053" w14:textId="7AA01A48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7374E6" w14:textId="14AB342B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15/22-23</w:t>
                  </w:r>
                </w:p>
                <w:p w14:paraId="06FD21AD" w14:textId="3801AB56" w:rsidR="00046B10" w:rsidRDefault="00046B10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16D2A4" w14:textId="0D9BB399" w:rsidR="00046B10" w:rsidRDefault="00046B10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45BC24" w14:textId="734F7675" w:rsidR="00046B10" w:rsidRDefault="00046B10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94E2B5" w14:textId="5925CAFA" w:rsidR="00046B10" w:rsidRDefault="00046B10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16/22-23</w:t>
                  </w:r>
                </w:p>
                <w:p w14:paraId="24B838FB" w14:textId="4A6EB911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BEB0BF" w14:textId="728F549E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AE2B4E" w14:textId="57C03D8E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0651EC" w14:textId="77777777" w:rsidR="001F3A77" w:rsidRDefault="001F3A7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C47F42" w14:textId="3352EEA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B4BAD" w14:textId="53B2E3B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7DD32" w14:textId="77777777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12B0664B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8A85A1" w14:textId="77777777" w:rsidR="003B7505" w:rsidRPr="003B7505" w:rsidRDefault="003B7505" w:rsidP="003B750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B7505">
                    <w:rPr>
                      <w:rFonts w:ascii="Book Antiqua" w:hAnsi="Book Antiqua"/>
                      <w:sz w:val="20"/>
                      <w:szCs w:val="20"/>
                    </w:rPr>
                    <w:t>Proposal: Single storey side extensions including attached garage</w:t>
                  </w:r>
                </w:p>
                <w:p w14:paraId="29353A05" w14:textId="77777777" w:rsidR="003B7505" w:rsidRPr="003B7505" w:rsidRDefault="003B7505" w:rsidP="003B750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B7505">
                    <w:rPr>
                      <w:rFonts w:ascii="Book Antiqua" w:hAnsi="Book Antiqua"/>
                      <w:sz w:val="20"/>
                      <w:szCs w:val="20"/>
                    </w:rPr>
                    <w:t>Site address: Elizabeth House High Street Horningsea</w:t>
                  </w:r>
                </w:p>
                <w:p w14:paraId="002A3685" w14:textId="79FFA50F" w:rsidR="00794275" w:rsidRDefault="003B7505" w:rsidP="003B750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B7505">
                    <w:rPr>
                      <w:rFonts w:ascii="Book Antiqua" w:hAnsi="Book Antiqua"/>
                      <w:sz w:val="20"/>
                      <w:szCs w:val="20"/>
                    </w:rPr>
                    <w:t>Reference: 22/01676/HFUL</w:t>
                  </w:r>
                </w:p>
                <w:p w14:paraId="4AC3BCD8" w14:textId="055A427F" w:rsidR="00EC777C" w:rsidRPr="00A45B94" w:rsidRDefault="00EC777C" w:rsidP="00A45B9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62D62A" w14:textId="77777777" w:rsidR="0083045C" w:rsidRDefault="0083045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6751B1" w14:textId="77777777" w:rsidR="003B7505" w:rsidRDefault="003B7505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Replace/repair highway gate</w:t>
                  </w:r>
                </w:p>
                <w:p w14:paraId="19FF589F" w14:textId="77777777" w:rsidR="0057410B" w:rsidRDefault="0057410B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775D3A" w14:textId="77777777" w:rsidR="0057410B" w:rsidRDefault="0057410B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8CC38" w14:textId="77777777" w:rsidR="0057410B" w:rsidRDefault="0057410B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Kings Farm Barn</w:t>
                  </w:r>
                </w:p>
                <w:p w14:paraId="448B03F0" w14:textId="77777777" w:rsidR="00EB60D6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A769A2" w14:textId="56E3D95B" w:rsidR="00EB60D6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7AA2E6" w14:textId="1BCF4605" w:rsidR="001F3A77" w:rsidRDefault="001F3A7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Mowing and ditch clearance on PC land</w:t>
                  </w:r>
                </w:p>
                <w:p w14:paraId="32CB8F2B" w14:textId="77777777" w:rsidR="001F3A77" w:rsidRDefault="001F3A7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24A0FB" w14:textId="77777777" w:rsidR="001F3A77" w:rsidRDefault="001F3A7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4E1C9F" w14:textId="77777777" w:rsidR="001F3A77" w:rsidRDefault="001F3A7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166440" w14:textId="00D97ED5" w:rsidR="001F3A77" w:rsidRDefault="001F3A7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  <w:r w:rsidR="006F09FC">
                    <w:rPr>
                      <w:rFonts w:ascii="Book Antiqua" w:hAnsi="Book Antiqua"/>
                      <w:sz w:val="20"/>
                      <w:szCs w:val="20"/>
                    </w:rPr>
                    <w:t xml:space="preserve"> inc HRA donation</w:t>
                  </w:r>
                </w:p>
                <w:p w14:paraId="288BD286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A4EC56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FA4EC1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5E0A0C" w14:textId="25FBBB4E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annual governance statement for 21</w:t>
                  </w:r>
                  <w:r w:rsidR="00046B10">
                    <w:rPr>
                      <w:rFonts w:ascii="Book Antiqua" w:hAnsi="Book Antiqua"/>
                      <w:sz w:val="20"/>
                      <w:szCs w:val="20"/>
                    </w:rPr>
                    <w:t>-22</w:t>
                  </w:r>
                </w:p>
                <w:p w14:paraId="2997838C" w14:textId="349E5E23" w:rsidR="00046B10" w:rsidRDefault="00046B10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8E3B1C" w14:textId="7D7E6534" w:rsidR="00046B10" w:rsidRDefault="00046B10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FD7965" w14:textId="77777777" w:rsidR="00046B10" w:rsidRDefault="00046B10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B43CA9" w14:textId="377C55A0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accounting statement for 21</w:t>
                  </w:r>
                  <w:r w:rsidR="00046B10">
                    <w:rPr>
                      <w:rFonts w:ascii="Book Antiqua" w:hAnsi="Book Antiqua"/>
                      <w:sz w:val="20"/>
                      <w:szCs w:val="20"/>
                    </w:rPr>
                    <w:t>-22</w:t>
                  </w:r>
                </w:p>
                <w:p w14:paraId="2E87F21E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6030C2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3B3D5E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AE3681" w14:textId="29EA0AF3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13191"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</w:t>
                  </w:r>
                  <w:r w:rsidR="00046B10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046B10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426E00B4" w14:textId="77777777" w:rsidR="001F3A77" w:rsidRDefault="001F3A77" w:rsidP="001F3A7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3DB98362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8545A9" w:rsidRPr="008545A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 xml:space="preserve"> July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2AC4" w14:textId="77777777" w:rsidR="003A7FD3" w:rsidRDefault="003A7FD3" w:rsidP="00676A77">
      <w:r>
        <w:separator/>
      </w:r>
    </w:p>
  </w:endnote>
  <w:endnote w:type="continuationSeparator" w:id="0">
    <w:p w14:paraId="6525CA79" w14:textId="77777777" w:rsidR="003A7FD3" w:rsidRDefault="003A7FD3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A7FD3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81BD" w14:textId="77777777" w:rsidR="003A7FD3" w:rsidRDefault="003A7FD3" w:rsidP="00676A77">
      <w:r>
        <w:separator/>
      </w:r>
    </w:p>
  </w:footnote>
  <w:footnote w:type="continuationSeparator" w:id="0">
    <w:p w14:paraId="5905EE0A" w14:textId="77777777" w:rsidR="003A7FD3" w:rsidRDefault="003A7FD3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19"/>
  </w:num>
  <w:num w:numId="3" w16cid:durableId="511722881">
    <w:abstractNumId w:val="36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8"/>
  </w:num>
  <w:num w:numId="9" w16cid:durableId="2069182771">
    <w:abstractNumId w:val="29"/>
  </w:num>
  <w:num w:numId="10" w16cid:durableId="1518082712">
    <w:abstractNumId w:val="34"/>
  </w:num>
  <w:num w:numId="11" w16cid:durableId="1839886169">
    <w:abstractNumId w:val="1"/>
  </w:num>
  <w:num w:numId="12" w16cid:durableId="1050962975">
    <w:abstractNumId w:val="35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7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0"/>
  </w:num>
  <w:num w:numId="19" w16cid:durableId="2053310546">
    <w:abstractNumId w:val="22"/>
  </w:num>
  <w:num w:numId="20" w16cid:durableId="61176555">
    <w:abstractNumId w:val="26"/>
  </w:num>
  <w:num w:numId="21" w16cid:durableId="1120956274">
    <w:abstractNumId w:val="11"/>
  </w:num>
  <w:num w:numId="22" w16cid:durableId="2143884918">
    <w:abstractNumId w:val="21"/>
  </w:num>
  <w:num w:numId="23" w16cid:durableId="611129767">
    <w:abstractNumId w:val="3"/>
  </w:num>
  <w:num w:numId="24" w16cid:durableId="1641416734">
    <w:abstractNumId w:val="23"/>
  </w:num>
  <w:num w:numId="25" w16cid:durableId="1302804436">
    <w:abstractNumId w:val="8"/>
  </w:num>
  <w:num w:numId="26" w16cid:durableId="1205168711">
    <w:abstractNumId w:val="24"/>
  </w:num>
  <w:num w:numId="27" w16cid:durableId="1880580235">
    <w:abstractNumId w:val="32"/>
  </w:num>
  <w:num w:numId="28" w16cid:durableId="356545264">
    <w:abstractNumId w:val="25"/>
  </w:num>
  <w:num w:numId="29" w16cid:durableId="1595094334">
    <w:abstractNumId w:val="31"/>
  </w:num>
  <w:num w:numId="30" w16cid:durableId="856576733">
    <w:abstractNumId w:val="18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3"/>
  </w:num>
  <w:num w:numId="37" w16cid:durableId="12424486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60D6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5A9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8</cp:revision>
  <cp:lastPrinted>2016-07-20T10:26:00Z</cp:lastPrinted>
  <dcterms:created xsi:type="dcterms:W3CDTF">2022-05-08T20:42:00Z</dcterms:created>
  <dcterms:modified xsi:type="dcterms:W3CDTF">2022-05-17T19:52:00Z</dcterms:modified>
</cp:coreProperties>
</file>