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4A47B" w14:textId="5F87A9B5" w:rsidR="00915300" w:rsidRPr="00DF429F" w:rsidRDefault="00E13E34">
      <w:pPr>
        <w:rPr>
          <w:sz w:val="16"/>
          <w:szCs w:val="16"/>
        </w:rPr>
      </w:pPr>
      <w:r>
        <w:rPr>
          <w:sz w:val="16"/>
          <w:szCs w:val="16"/>
        </w:rPr>
        <w:t xml:space="preserve">  </w:t>
      </w:r>
    </w:p>
    <w:tbl>
      <w:tblPr>
        <w:tblStyle w:val="TableGrid"/>
        <w:tblW w:w="8759" w:type="dxa"/>
        <w:tblLook w:val="04A0" w:firstRow="1" w:lastRow="0" w:firstColumn="1" w:lastColumn="0" w:noHBand="0" w:noVBand="1"/>
      </w:tblPr>
      <w:tblGrid>
        <w:gridCol w:w="1240"/>
        <w:gridCol w:w="6079"/>
        <w:gridCol w:w="1440"/>
      </w:tblGrid>
      <w:tr w:rsidR="00AF706D" w:rsidRPr="00AF706D" w14:paraId="53D7B898" w14:textId="77777777" w:rsidTr="002B5FF1">
        <w:tc>
          <w:tcPr>
            <w:tcW w:w="1240" w:type="dxa"/>
          </w:tcPr>
          <w:p w14:paraId="2376DBED" w14:textId="77777777" w:rsidR="00E328E5" w:rsidRPr="00AF706D" w:rsidRDefault="00E328E5" w:rsidP="007C753D">
            <w:pPr>
              <w:ind w:right="1488"/>
              <w:jc w:val="center"/>
              <w:rPr>
                <w:sz w:val="22"/>
                <w:szCs w:val="22"/>
              </w:rPr>
            </w:pPr>
          </w:p>
        </w:tc>
        <w:tc>
          <w:tcPr>
            <w:tcW w:w="6079" w:type="dxa"/>
          </w:tcPr>
          <w:p w14:paraId="76AA85FA" w14:textId="34935F5E" w:rsidR="005710AB" w:rsidRPr="00AF706D" w:rsidRDefault="00FE546D" w:rsidP="003D46EC">
            <w:pPr>
              <w:pStyle w:val="TableStyle2"/>
              <w:rPr>
                <w:rFonts w:ascii="Times New Roman" w:hAnsi="Times New Roman" w:cs="Times New Roman"/>
                <w:b/>
                <w:color w:val="auto"/>
                <w:sz w:val="22"/>
                <w:szCs w:val="22"/>
              </w:rPr>
            </w:pPr>
            <w:r w:rsidRPr="00AF706D">
              <w:rPr>
                <w:rFonts w:ascii="Times New Roman" w:hAnsi="Times New Roman" w:cs="Times New Roman"/>
                <w:b/>
                <w:color w:val="auto"/>
                <w:sz w:val="22"/>
                <w:szCs w:val="22"/>
              </w:rPr>
              <w:t xml:space="preserve">Minutes of </w:t>
            </w:r>
            <w:r w:rsidR="00401440" w:rsidRPr="00AF706D">
              <w:rPr>
                <w:rFonts w:ascii="Times New Roman" w:hAnsi="Times New Roman" w:cs="Times New Roman"/>
                <w:b/>
                <w:color w:val="auto"/>
                <w:sz w:val="22"/>
                <w:szCs w:val="22"/>
              </w:rPr>
              <w:t>the</w:t>
            </w:r>
            <w:r w:rsidR="00CB08AE" w:rsidRPr="00AF706D">
              <w:rPr>
                <w:rFonts w:ascii="Times New Roman" w:hAnsi="Times New Roman" w:cs="Times New Roman"/>
                <w:b/>
                <w:color w:val="auto"/>
                <w:sz w:val="22"/>
                <w:szCs w:val="22"/>
              </w:rPr>
              <w:t xml:space="preserve"> </w:t>
            </w:r>
            <w:r w:rsidR="00E328E5" w:rsidRPr="00AF706D">
              <w:rPr>
                <w:rFonts w:ascii="Times New Roman" w:hAnsi="Times New Roman" w:cs="Times New Roman"/>
                <w:b/>
                <w:color w:val="auto"/>
                <w:sz w:val="22"/>
                <w:szCs w:val="22"/>
              </w:rPr>
              <w:t>Parish C</w:t>
            </w:r>
            <w:r w:rsidR="007E1B4D" w:rsidRPr="00AF706D">
              <w:rPr>
                <w:rFonts w:ascii="Times New Roman" w:hAnsi="Times New Roman" w:cs="Times New Roman"/>
                <w:b/>
                <w:color w:val="auto"/>
                <w:sz w:val="22"/>
                <w:szCs w:val="22"/>
              </w:rPr>
              <w:t>o</w:t>
            </w:r>
            <w:r w:rsidR="00D10108" w:rsidRPr="00AF706D">
              <w:rPr>
                <w:rFonts w:ascii="Times New Roman" w:hAnsi="Times New Roman" w:cs="Times New Roman"/>
                <w:b/>
                <w:color w:val="auto"/>
                <w:sz w:val="22"/>
                <w:szCs w:val="22"/>
              </w:rPr>
              <w:t>uncil meeting held on</w:t>
            </w:r>
            <w:r w:rsidR="00CE5BAD">
              <w:rPr>
                <w:rFonts w:ascii="Times New Roman" w:hAnsi="Times New Roman" w:cs="Times New Roman"/>
                <w:b/>
                <w:color w:val="auto"/>
                <w:sz w:val="22"/>
                <w:szCs w:val="22"/>
              </w:rPr>
              <w:t xml:space="preserve"> Wednesday 2</w:t>
            </w:r>
            <w:r w:rsidR="00EE0D3A">
              <w:rPr>
                <w:rFonts w:ascii="Times New Roman" w:hAnsi="Times New Roman" w:cs="Times New Roman"/>
                <w:b/>
                <w:color w:val="auto"/>
                <w:sz w:val="22"/>
                <w:szCs w:val="22"/>
              </w:rPr>
              <w:t>9</w:t>
            </w:r>
            <w:r w:rsidR="00EE0D3A" w:rsidRPr="00EE0D3A">
              <w:rPr>
                <w:rFonts w:ascii="Times New Roman" w:hAnsi="Times New Roman" w:cs="Times New Roman"/>
                <w:b/>
                <w:color w:val="auto"/>
                <w:sz w:val="22"/>
                <w:szCs w:val="22"/>
                <w:vertAlign w:val="superscript"/>
              </w:rPr>
              <w:t>th</w:t>
            </w:r>
            <w:r w:rsidR="00EE0D3A">
              <w:rPr>
                <w:rFonts w:ascii="Times New Roman" w:hAnsi="Times New Roman" w:cs="Times New Roman"/>
                <w:b/>
                <w:color w:val="auto"/>
                <w:sz w:val="22"/>
                <w:szCs w:val="22"/>
              </w:rPr>
              <w:t xml:space="preserve"> September 202</w:t>
            </w:r>
            <w:r w:rsidR="00CE5BAD">
              <w:rPr>
                <w:rFonts w:ascii="Times New Roman" w:hAnsi="Times New Roman" w:cs="Times New Roman"/>
                <w:b/>
                <w:color w:val="auto"/>
                <w:sz w:val="22"/>
                <w:szCs w:val="22"/>
              </w:rPr>
              <w:t>1 at</w:t>
            </w:r>
            <w:r w:rsidR="005675CB">
              <w:rPr>
                <w:rFonts w:ascii="Times New Roman" w:hAnsi="Times New Roman" w:cs="Times New Roman"/>
                <w:b/>
                <w:color w:val="auto"/>
                <w:sz w:val="22"/>
                <w:szCs w:val="22"/>
              </w:rPr>
              <w:t xml:space="preserve"> Horningsea Village Hall</w:t>
            </w:r>
          </w:p>
          <w:p w14:paraId="4870BDFC" w14:textId="77777777" w:rsidR="006F7BB9" w:rsidRPr="00AF706D" w:rsidRDefault="006F7BB9" w:rsidP="003D46EC">
            <w:pPr>
              <w:pStyle w:val="TableStyle2"/>
              <w:rPr>
                <w:rFonts w:ascii="Times New Roman" w:hAnsi="Times New Roman" w:cs="Times New Roman"/>
                <w:b/>
                <w:color w:val="auto"/>
                <w:sz w:val="22"/>
                <w:szCs w:val="22"/>
              </w:rPr>
            </w:pPr>
          </w:p>
          <w:p w14:paraId="21DFD363" w14:textId="28730506" w:rsidR="002714CC" w:rsidRPr="00AF706D" w:rsidRDefault="002714CC" w:rsidP="008303ED">
            <w:pPr>
              <w:pStyle w:val="TableStyle2"/>
              <w:rPr>
                <w:rFonts w:ascii="Times New Roman" w:hAnsi="Times New Roman" w:cs="Times New Roman"/>
                <w:b/>
                <w:color w:val="auto"/>
                <w:sz w:val="16"/>
                <w:szCs w:val="16"/>
              </w:rPr>
            </w:pPr>
          </w:p>
        </w:tc>
        <w:tc>
          <w:tcPr>
            <w:tcW w:w="1440" w:type="dxa"/>
          </w:tcPr>
          <w:p w14:paraId="22BD50F6" w14:textId="5A74C052" w:rsidR="00E328E5" w:rsidRPr="00AF706D" w:rsidRDefault="008128A4" w:rsidP="00E328E5">
            <w:pPr>
              <w:rPr>
                <w:b/>
                <w:sz w:val="22"/>
                <w:szCs w:val="22"/>
              </w:rPr>
            </w:pPr>
            <w:r w:rsidRPr="00AF706D">
              <w:rPr>
                <w:b/>
                <w:sz w:val="22"/>
                <w:szCs w:val="22"/>
              </w:rPr>
              <w:t>Action</w:t>
            </w:r>
          </w:p>
        </w:tc>
      </w:tr>
      <w:tr w:rsidR="00AF706D" w:rsidRPr="00AF706D" w14:paraId="51403703" w14:textId="77777777" w:rsidTr="002B5FF1">
        <w:tc>
          <w:tcPr>
            <w:tcW w:w="1240" w:type="dxa"/>
          </w:tcPr>
          <w:p w14:paraId="15D18726" w14:textId="77777777" w:rsidR="00E328E5" w:rsidRPr="00AF706D" w:rsidRDefault="00E328E5" w:rsidP="007C753D">
            <w:pPr>
              <w:jc w:val="center"/>
              <w:rPr>
                <w:sz w:val="22"/>
                <w:szCs w:val="22"/>
              </w:rPr>
            </w:pPr>
          </w:p>
        </w:tc>
        <w:tc>
          <w:tcPr>
            <w:tcW w:w="6079" w:type="dxa"/>
          </w:tcPr>
          <w:p w14:paraId="778E1347" w14:textId="77777777" w:rsidR="00EE0D3A" w:rsidRDefault="00C33E09" w:rsidP="00CE5BAD">
            <w:pPr>
              <w:tabs>
                <w:tab w:val="left" w:pos="1260"/>
              </w:tabs>
              <w:rPr>
                <w:sz w:val="22"/>
                <w:szCs w:val="22"/>
              </w:rPr>
            </w:pPr>
            <w:r w:rsidRPr="00AF706D">
              <w:rPr>
                <w:b/>
                <w:sz w:val="22"/>
                <w:szCs w:val="22"/>
              </w:rPr>
              <w:t>Present</w:t>
            </w:r>
            <w:r w:rsidRPr="00AF706D">
              <w:rPr>
                <w:sz w:val="22"/>
                <w:szCs w:val="22"/>
              </w:rPr>
              <w:t>:</w:t>
            </w:r>
            <w:r w:rsidR="00FE4214" w:rsidRPr="00AF706D">
              <w:rPr>
                <w:sz w:val="22"/>
                <w:szCs w:val="22"/>
              </w:rPr>
              <w:t xml:space="preserve"> </w:t>
            </w:r>
            <w:r w:rsidR="004121CF">
              <w:rPr>
                <w:sz w:val="22"/>
                <w:szCs w:val="22"/>
              </w:rPr>
              <w:t>Robert Balm, Will Neale, Jessica Kitt</w:t>
            </w:r>
            <w:r w:rsidR="00EE0D3A">
              <w:rPr>
                <w:sz w:val="22"/>
                <w:szCs w:val="22"/>
              </w:rPr>
              <w:t xml:space="preserve"> (20:00)</w:t>
            </w:r>
          </w:p>
          <w:p w14:paraId="5120C438" w14:textId="537AA9B0" w:rsidR="003F7653" w:rsidRDefault="00EE0D3A" w:rsidP="00CE5BAD">
            <w:pPr>
              <w:tabs>
                <w:tab w:val="left" w:pos="1260"/>
              </w:tabs>
              <w:rPr>
                <w:sz w:val="22"/>
                <w:szCs w:val="22"/>
              </w:rPr>
            </w:pPr>
            <w:r>
              <w:rPr>
                <w:sz w:val="22"/>
                <w:szCs w:val="22"/>
              </w:rPr>
              <w:t>Cllr</w:t>
            </w:r>
            <w:r w:rsidR="004121CF">
              <w:rPr>
                <w:sz w:val="22"/>
                <w:szCs w:val="22"/>
              </w:rPr>
              <w:t xml:space="preserve"> Anna </w:t>
            </w:r>
            <w:proofErr w:type="spellStart"/>
            <w:r w:rsidR="004121CF">
              <w:rPr>
                <w:sz w:val="22"/>
                <w:szCs w:val="22"/>
              </w:rPr>
              <w:t>Bradnam</w:t>
            </w:r>
            <w:proofErr w:type="spellEnd"/>
          </w:p>
          <w:p w14:paraId="23CC9E8E" w14:textId="39E5F917" w:rsidR="00EE0D3A" w:rsidRDefault="00EE0D3A" w:rsidP="00CE5BAD">
            <w:pPr>
              <w:tabs>
                <w:tab w:val="left" w:pos="1260"/>
              </w:tabs>
              <w:rPr>
                <w:sz w:val="22"/>
                <w:szCs w:val="22"/>
              </w:rPr>
            </w:pPr>
            <w:r>
              <w:rPr>
                <w:sz w:val="22"/>
                <w:szCs w:val="22"/>
              </w:rPr>
              <w:t>Cllr John Williams</w:t>
            </w:r>
          </w:p>
          <w:p w14:paraId="624AF067" w14:textId="45BDD43A" w:rsidR="00EE0D3A" w:rsidRDefault="00EE0D3A" w:rsidP="00CE5BAD">
            <w:pPr>
              <w:tabs>
                <w:tab w:val="left" w:pos="1260"/>
              </w:tabs>
              <w:rPr>
                <w:sz w:val="22"/>
                <w:szCs w:val="22"/>
              </w:rPr>
            </w:pPr>
            <w:r>
              <w:rPr>
                <w:sz w:val="22"/>
                <w:szCs w:val="22"/>
              </w:rPr>
              <w:t>Cllr Graham Cone</w:t>
            </w:r>
          </w:p>
          <w:p w14:paraId="1E83956E" w14:textId="5A01A508" w:rsidR="00EE0D3A" w:rsidRDefault="00EE0D3A" w:rsidP="00CE5BAD">
            <w:pPr>
              <w:tabs>
                <w:tab w:val="left" w:pos="1260"/>
              </w:tabs>
              <w:rPr>
                <w:sz w:val="22"/>
                <w:szCs w:val="22"/>
              </w:rPr>
            </w:pPr>
            <w:r>
              <w:rPr>
                <w:sz w:val="22"/>
                <w:szCs w:val="22"/>
              </w:rPr>
              <w:t xml:space="preserve">Cllr Claire </w:t>
            </w:r>
            <w:proofErr w:type="spellStart"/>
            <w:r>
              <w:rPr>
                <w:sz w:val="22"/>
                <w:szCs w:val="22"/>
              </w:rPr>
              <w:t>Daunton</w:t>
            </w:r>
            <w:proofErr w:type="spellEnd"/>
          </w:p>
          <w:p w14:paraId="3C1C1C54" w14:textId="2C952DBF" w:rsidR="00CE5BAD" w:rsidRDefault="00CE5BAD" w:rsidP="00CE5BAD">
            <w:pPr>
              <w:tabs>
                <w:tab w:val="left" w:pos="1260"/>
              </w:tabs>
              <w:rPr>
                <w:sz w:val="22"/>
                <w:szCs w:val="22"/>
              </w:rPr>
            </w:pPr>
          </w:p>
          <w:p w14:paraId="52823EFE" w14:textId="69B77B33" w:rsidR="004121CF" w:rsidRDefault="004121CF" w:rsidP="00CE5BAD">
            <w:pPr>
              <w:tabs>
                <w:tab w:val="left" w:pos="1260"/>
              </w:tabs>
              <w:rPr>
                <w:sz w:val="22"/>
                <w:szCs w:val="22"/>
              </w:rPr>
            </w:pPr>
          </w:p>
          <w:p w14:paraId="223A6DCF" w14:textId="7C5ADEA2" w:rsidR="00CE5BAD" w:rsidRPr="00AF706D" w:rsidRDefault="00EE0D3A" w:rsidP="00CE5BAD">
            <w:pPr>
              <w:tabs>
                <w:tab w:val="left" w:pos="1260"/>
              </w:tabs>
              <w:rPr>
                <w:sz w:val="22"/>
                <w:szCs w:val="22"/>
              </w:rPr>
            </w:pPr>
            <w:r>
              <w:rPr>
                <w:sz w:val="22"/>
                <w:szCs w:val="22"/>
              </w:rPr>
              <w:t>11</w:t>
            </w:r>
            <w:r w:rsidR="004121CF">
              <w:rPr>
                <w:sz w:val="22"/>
                <w:szCs w:val="22"/>
              </w:rPr>
              <w:t xml:space="preserve"> members of the public </w:t>
            </w:r>
          </w:p>
        </w:tc>
        <w:tc>
          <w:tcPr>
            <w:tcW w:w="1440" w:type="dxa"/>
          </w:tcPr>
          <w:p w14:paraId="36937019" w14:textId="77777777" w:rsidR="00E328E5" w:rsidRPr="00AF706D" w:rsidRDefault="00E328E5" w:rsidP="00E328E5">
            <w:pPr>
              <w:rPr>
                <w:sz w:val="22"/>
                <w:szCs w:val="22"/>
              </w:rPr>
            </w:pPr>
          </w:p>
        </w:tc>
      </w:tr>
      <w:tr w:rsidR="00AF706D" w:rsidRPr="00AF706D" w14:paraId="189DE1E0" w14:textId="77777777" w:rsidTr="002B5FF1">
        <w:tc>
          <w:tcPr>
            <w:tcW w:w="1240" w:type="dxa"/>
          </w:tcPr>
          <w:p w14:paraId="30534E28" w14:textId="39903ED1" w:rsidR="00401440" w:rsidRPr="00AF706D" w:rsidRDefault="00401440" w:rsidP="007C753D">
            <w:pPr>
              <w:jc w:val="center"/>
              <w:rPr>
                <w:sz w:val="22"/>
                <w:szCs w:val="22"/>
              </w:rPr>
            </w:pPr>
          </w:p>
        </w:tc>
        <w:tc>
          <w:tcPr>
            <w:tcW w:w="6079" w:type="dxa"/>
          </w:tcPr>
          <w:p w14:paraId="282609FF" w14:textId="600FDB11" w:rsidR="00AB3645" w:rsidRDefault="00401440" w:rsidP="008175D5">
            <w:pPr>
              <w:jc w:val="both"/>
              <w:rPr>
                <w:b/>
                <w:sz w:val="22"/>
                <w:szCs w:val="22"/>
              </w:rPr>
            </w:pPr>
            <w:r w:rsidRPr="00AF706D">
              <w:rPr>
                <w:b/>
                <w:sz w:val="22"/>
                <w:szCs w:val="22"/>
              </w:rPr>
              <w:t>Open Forum:</w:t>
            </w:r>
            <w:r w:rsidR="008925F8" w:rsidRPr="00AF706D">
              <w:rPr>
                <w:b/>
                <w:sz w:val="22"/>
                <w:szCs w:val="22"/>
              </w:rPr>
              <w:t xml:space="preserve"> </w:t>
            </w:r>
          </w:p>
          <w:p w14:paraId="5B541216" w14:textId="4346B9F2" w:rsidR="00020FCB" w:rsidRDefault="00020FCB" w:rsidP="008175D5">
            <w:pPr>
              <w:jc w:val="both"/>
              <w:rPr>
                <w:b/>
                <w:sz w:val="22"/>
                <w:szCs w:val="22"/>
              </w:rPr>
            </w:pPr>
          </w:p>
          <w:p w14:paraId="0B585E98" w14:textId="59384B27" w:rsidR="00020FCB" w:rsidRPr="00020FCB" w:rsidRDefault="00020FCB" w:rsidP="008175D5">
            <w:pPr>
              <w:jc w:val="both"/>
              <w:rPr>
                <w:bCs/>
                <w:sz w:val="22"/>
                <w:szCs w:val="22"/>
              </w:rPr>
            </w:pPr>
            <w:r w:rsidRPr="00020FCB">
              <w:rPr>
                <w:bCs/>
                <w:sz w:val="22"/>
                <w:szCs w:val="22"/>
              </w:rPr>
              <w:t>PC Carter attended</w:t>
            </w:r>
            <w:r>
              <w:rPr>
                <w:bCs/>
                <w:sz w:val="22"/>
                <w:szCs w:val="22"/>
              </w:rPr>
              <w:t xml:space="preserve"> from the </w:t>
            </w:r>
            <w:proofErr w:type="spellStart"/>
            <w:r>
              <w:rPr>
                <w:bCs/>
                <w:sz w:val="22"/>
                <w:szCs w:val="22"/>
              </w:rPr>
              <w:t>Sawston</w:t>
            </w:r>
            <w:proofErr w:type="spellEnd"/>
            <w:r>
              <w:rPr>
                <w:bCs/>
                <w:sz w:val="22"/>
                <w:szCs w:val="22"/>
              </w:rPr>
              <w:t xml:space="preserve"> policing team </w:t>
            </w:r>
            <w:r w:rsidRPr="00020FCB">
              <w:rPr>
                <w:bCs/>
                <w:sz w:val="22"/>
                <w:szCs w:val="22"/>
              </w:rPr>
              <w:t xml:space="preserve"> to discuss speeding in the village. A number of residents put forward their concerns about speeding and the number of accidents occurring. The PC have been sending data from the new camera to the police. PC Carter and his colleagues are aware of the problem and intend to put more resources into this, however funds and man time are short. </w:t>
            </w:r>
          </w:p>
          <w:p w14:paraId="12E85369" w14:textId="77777777" w:rsidR="00CE5BAD" w:rsidRDefault="00CE5BAD" w:rsidP="008175D5">
            <w:pPr>
              <w:jc w:val="both"/>
              <w:rPr>
                <w:b/>
                <w:sz w:val="22"/>
                <w:szCs w:val="22"/>
              </w:rPr>
            </w:pPr>
          </w:p>
          <w:p w14:paraId="06EA10A1" w14:textId="7FFEC054" w:rsidR="002F5541" w:rsidRPr="00922C5A" w:rsidRDefault="002F5541" w:rsidP="00CE5BAD">
            <w:pPr>
              <w:jc w:val="both"/>
              <w:rPr>
                <w:sz w:val="22"/>
                <w:szCs w:val="22"/>
              </w:rPr>
            </w:pPr>
          </w:p>
        </w:tc>
        <w:tc>
          <w:tcPr>
            <w:tcW w:w="1440" w:type="dxa"/>
          </w:tcPr>
          <w:p w14:paraId="3FBE2A32" w14:textId="77777777" w:rsidR="00401440" w:rsidRPr="00AF706D" w:rsidRDefault="00401440" w:rsidP="00E328E5">
            <w:pPr>
              <w:rPr>
                <w:sz w:val="22"/>
                <w:szCs w:val="22"/>
              </w:rPr>
            </w:pPr>
          </w:p>
          <w:p w14:paraId="5C8C9786" w14:textId="451BDB39" w:rsidR="005710AB" w:rsidRPr="00AF706D" w:rsidRDefault="005710AB" w:rsidP="00E328E5">
            <w:pPr>
              <w:rPr>
                <w:sz w:val="22"/>
                <w:szCs w:val="22"/>
              </w:rPr>
            </w:pPr>
          </w:p>
        </w:tc>
      </w:tr>
      <w:tr w:rsidR="00AF706D" w:rsidRPr="00AF706D" w14:paraId="567DBA2E" w14:textId="77777777" w:rsidTr="008925F8">
        <w:trPr>
          <w:trHeight w:val="832"/>
        </w:trPr>
        <w:tc>
          <w:tcPr>
            <w:tcW w:w="1240" w:type="dxa"/>
          </w:tcPr>
          <w:p w14:paraId="278B5651" w14:textId="54C370C2" w:rsidR="00E328E5" w:rsidRPr="00AF706D" w:rsidRDefault="00EE0D3A" w:rsidP="007C753D">
            <w:pPr>
              <w:jc w:val="center"/>
              <w:rPr>
                <w:rFonts w:ascii="Book Antiqua" w:hAnsi="Book Antiqua"/>
                <w:sz w:val="20"/>
                <w:szCs w:val="20"/>
              </w:rPr>
            </w:pPr>
            <w:r>
              <w:rPr>
                <w:rFonts w:ascii="Book Antiqua" w:hAnsi="Book Antiqua"/>
                <w:sz w:val="20"/>
                <w:szCs w:val="20"/>
              </w:rPr>
              <w:t>4</w:t>
            </w:r>
            <w:r w:rsidR="00CE5BAD">
              <w:rPr>
                <w:rFonts w:ascii="Book Antiqua" w:hAnsi="Book Antiqua"/>
                <w:sz w:val="20"/>
                <w:szCs w:val="20"/>
              </w:rPr>
              <w:t>2</w:t>
            </w:r>
            <w:r w:rsidR="000C483B">
              <w:rPr>
                <w:rFonts w:ascii="Book Antiqua" w:hAnsi="Book Antiqua"/>
                <w:sz w:val="20"/>
                <w:szCs w:val="20"/>
              </w:rPr>
              <w:t>/21-22</w:t>
            </w:r>
          </w:p>
        </w:tc>
        <w:tc>
          <w:tcPr>
            <w:tcW w:w="6079" w:type="dxa"/>
          </w:tcPr>
          <w:p w14:paraId="74D3BC1D" w14:textId="77777777" w:rsidR="0022033F" w:rsidRPr="00AF706D" w:rsidRDefault="008D04C0" w:rsidP="00E03830">
            <w:pPr>
              <w:rPr>
                <w:b/>
                <w:sz w:val="22"/>
                <w:szCs w:val="22"/>
              </w:rPr>
            </w:pPr>
            <w:r w:rsidRPr="00AF706D">
              <w:rPr>
                <w:b/>
                <w:sz w:val="22"/>
                <w:szCs w:val="22"/>
              </w:rPr>
              <w:t>Apologies</w:t>
            </w:r>
            <w:r w:rsidR="00401440" w:rsidRPr="00AF706D">
              <w:rPr>
                <w:b/>
                <w:sz w:val="22"/>
                <w:szCs w:val="22"/>
              </w:rPr>
              <w:t xml:space="preserve"> </w:t>
            </w:r>
            <w:r w:rsidR="00CB08AE" w:rsidRPr="00AF706D">
              <w:rPr>
                <w:b/>
                <w:sz w:val="22"/>
                <w:szCs w:val="22"/>
              </w:rPr>
              <w:t>for absence</w:t>
            </w:r>
          </w:p>
          <w:p w14:paraId="277B2E4E" w14:textId="233E78CD" w:rsidR="00380248" w:rsidRPr="00380248" w:rsidRDefault="00E64614" w:rsidP="00380248">
            <w:pPr>
              <w:tabs>
                <w:tab w:val="left" w:pos="1260"/>
              </w:tabs>
              <w:rPr>
                <w:sz w:val="22"/>
                <w:szCs w:val="22"/>
              </w:rPr>
            </w:pPr>
            <w:r>
              <w:rPr>
                <w:sz w:val="22"/>
                <w:szCs w:val="22"/>
              </w:rPr>
              <w:t>Tessa Pleasants</w:t>
            </w:r>
            <w:r w:rsidR="00CE5BAD">
              <w:rPr>
                <w:sz w:val="22"/>
                <w:szCs w:val="22"/>
              </w:rPr>
              <w:t>,</w:t>
            </w:r>
            <w:r>
              <w:rPr>
                <w:sz w:val="22"/>
                <w:szCs w:val="22"/>
              </w:rPr>
              <w:t xml:space="preserve"> </w:t>
            </w:r>
            <w:r w:rsidR="00EE0D3A">
              <w:rPr>
                <w:sz w:val="22"/>
                <w:szCs w:val="22"/>
              </w:rPr>
              <w:t>Emily Williams</w:t>
            </w:r>
            <w:r w:rsidR="004121CF">
              <w:rPr>
                <w:sz w:val="22"/>
                <w:szCs w:val="22"/>
              </w:rPr>
              <w:t xml:space="preserve">, Michael </w:t>
            </w:r>
            <w:proofErr w:type="spellStart"/>
            <w:r w:rsidR="004121CF">
              <w:rPr>
                <w:sz w:val="22"/>
                <w:szCs w:val="22"/>
              </w:rPr>
              <w:t>Gingell</w:t>
            </w:r>
            <w:proofErr w:type="spellEnd"/>
            <w:r w:rsidR="00EE0D3A">
              <w:rPr>
                <w:sz w:val="22"/>
                <w:szCs w:val="22"/>
              </w:rPr>
              <w:t>, Keith Long</w:t>
            </w:r>
          </w:p>
        </w:tc>
        <w:tc>
          <w:tcPr>
            <w:tcW w:w="1440" w:type="dxa"/>
          </w:tcPr>
          <w:p w14:paraId="3BAC27C0" w14:textId="77777777" w:rsidR="00E328E5" w:rsidRPr="00AF706D" w:rsidRDefault="00E328E5" w:rsidP="00E328E5">
            <w:pPr>
              <w:rPr>
                <w:sz w:val="22"/>
                <w:szCs w:val="22"/>
              </w:rPr>
            </w:pPr>
          </w:p>
        </w:tc>
      </w:tr>
      <w:tr w:rsidR="000C483B" w:rsidRPr="00AF706D" w14:paraId="5C216A0F" w14:textId="77777777" w:rsidTr="002B5FF1">
        <w:tc>
          <w:tcPr>
            <w:tcW w:w="1240" w:type="dxa"/>
          </w:tcPr>
          <w:p w14:paraId="3EDC691E" w14:textId="436B3A2D" w:rsidR="000C483B" w:rsidRDefault="00EE0D3A" w:rsidP="007C753D">
            <w:pPr>
              <w:pStyle w:val="TableStyle2"/>
              <w:jc w:val="center"/>
              <w:rPr>
                <w:rFonts w:ascii="Book Antiqua" w:hAnsi="Book Antiqua"/>
              </w:rPr>
            </w:pPr>
            <w:r>
              <w:rPr>
                <w:rFonts w:ascii="Book Antiqua" w:hAnsi="Book Antiqua"/>
              </w:rPr>
              <w:t>4</w:t>
            </w:r>
            <w:r w:rsidR="00CE5BAD">
              <w:rPr>
                <w:rFonts w:ascii="Book Antiqua" w:hAnsi="Book Antiqua"/>
              </w:rPr>
              <w:t>3</w:t>
            </w:r>
            <w:r w:rsidR="000C483B">
              <w:rPr>
                <w:rFonts w:ascii="Book Antiqua" w:hAnsi="Book Antiqua"/>
              </w:rPr>
              <w:t>/21-22</w:t>
            </w:r>
          </w:p>
        </w:tc>
        <w:tc>
          <w:tcPr>
            <w:tcW w:w="6079" w:type="dxa"/>
          </w:tcPr>
          <w:p w14:paraId="69E5931B" w14:textId="737144AC" w:rsidR="000C483B" w:rsidRDefault="000C483B" w:rsidP="00A548A7">
            <w:pPr>
              <w:pStyle w:val="TableStyle2"/>
              <w:rPr>
                <w:rFonts w:ascii="Times New Roman" w:hAnsi="Times New Roman" w:cs="Times New Roman"/>
                <w:b/>
                <w:color w:val="auto"/>
                <w:sz w:val="22"/>
                <w:szCs w:val="22"/>
              </w:rPr>
            </w:pPr>
            <w:r>
              <w:rPr>
                <w:rFonts w:ascii="Times New Roman" w:hAnsi="Times New Roman" w:cs="Times New Roman"/>
                <w:b/>
                <w:color w:val="auto"/>
                <w:sz w:val="22"/>
                <w:szCs w:val="22"/>
              </w:rPr>
              <w:t>Declarations of interest</w:t>
            </w:r>
          </w:p>
          <w:p w14:paraId="5B64664E" w14:textId="08C58BB0" w:rsidR="00CE5BAD" w:rsidRPr="004121CF" w:rsidRDefault="00EE0D3A" w:rsidP="00A548A7">
            <w:pPr>
              <w:pStyle w:val="TableStyle2"/>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Cllr Neale for item </w:t>
            </w:r>
            <w:r w:rsidR="001F0104">
              <w:rPr>
                <w:rFonts w:ascii="Times New Roman" w:hAnsi="Times New Roman" w:cs="Times New Roman"/>
                <w:bCs/>
                <w:color w:val="auto"/>
                <w:sz w:val="22"/>
                <w:szCs w:val="22"/>
              </w:rPr>
              <w:t>49/21-22</w:t>
            </w:r>
          </w:p>
          <w:p w14:paraId="14CF2EAD" w14:textId="77777777" w:rsidR="00CE5BAD" w:rsidRDefault="00CE5BAD" w:rsidP="00A548A7">
            <w:pPr>
              <w:pStyle w:val="TableStyle2"/>
              <w:rPr>
                <w:rFonts w:ascii="Times New Roman" w:hAnsi="Times New Roman" w:cs="Times New Roman"/>
                <w:b/>
                <w:color w:val="auto"/>
                <w:sz w:val="22"/>
                <w:szCs w:val="22"/>
              </w:rPr>
            </w:pPr>
          </w:p>
          <w:p w14:paraId="28B974F9" w14:textId="6C799049" w:rsidR="000C483B" w:rsidRPr="000C483B" w:rsidRDefault="000C483B" w:rsidP="00A548A7">
            <w:pPr>
              <w:pStyle w:val="TableStyle2"/>
              <w:rPr>
                <w:rFonts w:ascii="Times New Roman" w:hAnsi="Times New Roman" w:cs="Times New Roman"/>
                <w:bCs/>
                <w:color w:val="auto"/>
                <w:sz w:val="22"/>
                <w:szCs w:val="22"/>
              </w:rPr>
            </w:pPr>
          </w:p>
        </w:tc>
        <w:tc>
          <w:tcPr>
            <w:tcW w:w="1440" w:type="dxa"/>
          </w:tcPr>
          <w:p w14:paraId="6DC93C76" w14:textId="77777777" w:rsidR="000C483B" w:rsidRPr="00AF706D" w:rsidRDefault="000C483B" w:rsidP="00E328E5">
            <w:pPr>
              <w:rPr>
                <w:sz w:val="22"/>
                <w:szCs w:val="22"/>
              </w:rPr>
            </w:pPr>
          </w:p>
        </w:tc>
      </w:tr>
      <w:tr w:rsidR="00AF706D" w:rsidRPr="00AF706D" w14:paraId="6ABE2A49" w14:textId="77777777" w:rsidTr="002B5FF1">
        <w:tc>
          <w:tcPr>
            <w:tcW w:w="1240" w:type="dxa"/>
          </w:tcPr>
          <w:p w14:paraId="295D99CD" w14:textId="5ACFCF60" w:rsidR="00C33E09" w:rsidRDefault="00EE0D3A" w:rsidP="007C753D">
            <w:pPr>
              <w:pStyle w:val="TableStyle2"/>
              <w:jc w:val="center"/>
              <w:rPr>
                <w:rFonts w:ascii="Book Antiqua" w:hAnsi="Book Antiqua"/>
              </w:rPr>
            </w:pPr>
            <w:r>
              <w:rPr>
                <w:rFonts w:ascii="Book Antiqua" w:hAnsi="Book Antiqua"/>
              </w:rPr>
              <w:t>4</w:t>
            </w:r>
            <w:r w:rsidR="00CE5BAD">
              <w:rPr>
                <w:rFonts w:ascii="Book Antiqua" w:hAnsi="Book Antiqua"/>
              </w:rPr>
              <w:t>4</w:t>
            </w:r>
            <w:r w:rsidR="000C483B">
              <w:rPr>
                <w:rFonts w:ascii="Book Antiqua" w:hAnsi="Book Antiqua"/>
              </w:rPr>
              <w:t>/21-22</w:t>
            </w:r>
          </w:p>
          <w:p w14:paraId="298D01F5" w14:textId="77777777" w:rsidR="000C483B" w:rsidRDefault="000C483B" w:rsidP="007C753D">
            <w:pPr>
              <w:pStyle w:val="TableStyle2"/>
              <w:jc w:val="center"/>
              <w:rPr>
                <w:rFonts w:ascii="Book Antiqua" w:hAnsi="Book Antiqua"/>
              </w:rPr>
            </w:pPr>
          </w:p>
          <w:p w14:paraId="4C89111A" w14:textId="77777777" w:rsidR="000C483B" w:rsidRDefault="000C483B" w:rsidP="007C753D">
            <w:pPr>
              <w:pStyle w:val="TableStyle2"/>
              <w:jc w:val="center"/>
              <w:rPr>
                <w:rFonts w:ascii="Book Antiqua" w:hAnsi="Book Antiqua"/>
              </w:rPr>
            </w:pPr>
          </w:p>
          <w:p w14:paraId="305C50DA" w14:textId="39A9DD75" w:rsidR="000C483B" w:rsidRPr="00AF706D" w:rsidRDefault="000C483B" w:rsidP="007C753D">
            <w:pPr>
              <w:pStyle w:val="TableStyle2"/>
              <w:jc w:val="center"/>
              <w:rPr>
                <w:rFonts w:ascii="Times New Roman" w:hAnsi="Times New Roman" w:cs="Times New Roman"/>
                <w:color w:val="auto"/>
                <w:sz w:val="22"/>
                <w:szCs w:val="22"/>
              </w:rPr>
            </w:pPr>
          </w:p>
        </w:tc>
        <w:tc>
          <w:tcPr>
            <w:tcW w:w="6079" w:type="dxa"/>
          </w:tcPr>
          <w:p w14:paraId="543EA573" w14:textId="2EB7EF44" w:rsidR="005F3E70" w:rsidRDefault="00CE5BAD" w:rsidP="00CA46FB">
            <w:pPr>
              <w:pStyle w:val="TableStyle2"/>
              <w:rPr>
                <w:rFonts w:ascii="Times New Roman" w:hAnsi="Times New Roman" w:cs="Times New Roman"/>
                <w:b/>
                <w:bCs/>
                <w:color w:val="auto"/>
                <w:sz w:val="22"/>
                <w:szCs w:val="22"/>
              </w:rPr>
            </w:pPr>
            <w:r w:rsidRPr="00CE5BAD">
              <w:rPr>
                <w:rFonts w:ascii="Times New Roman" w:hAnsi="Times New Roman" w:cs="Times New Roman"/>
                <w:b/>
                <w:bCs/>
                <w:color w:val="auto"/>
                <w:sz w:val="22"/>
                <w:szCs w:val="22"/>
              </w:rPr>
              <w:t xml:space="preserve">To approve the minutes of the meetings </w:t>
            </w:r>
            <w:r w:rsidR="00EE0D3A">
              <w:rPr>
                <w:rFonts w:ascii="Times New Roman" w:hAnsi="Times New Roman" w:cs="Times New Roman"/>
                <w:b/>
                <w:bCs/>
                <w:color w:val="auto"/>
                <w:sz w:val="22"/>
                <w:szCs w:val="22"/>
              </w:rPr>
              <w:t>28</w:t>
            </w:r>
            <w:r w:rsidR="00EE0D3A" w:rsidRPr="00EE0D3A">
              <w:rPr>
                <w:rFonts w:ascii="Times New Roman" w:hAnsi="Times New Roman" w:cs="Times New Roman"/>
                <w:b/>
                <w:bCs/>
                <w:color w:val="auto"/>
                <w:sz w:val="22"/>
                <w:szCs w:val="22"/>
                <w:vertAlign w:val="superscript"/>
              </w:rPr>
              <w:t>th</w:t>
            </w:r>
            <w:r w:rsidR="00EE0D3A">
              <w:rPr>
                <w:rFonts w:ascii="Times New Roman" w:hAnsi="Times New Roman" w:cs="Times New Roman"/>
                <w:b/>
                <w:bCs/>
                <w:color w:val="auto"/>
                <w:sz w:val="22"/>
                <w:szCs w:val="22"/>
              </w:rPr>
              <w:t xml:space="preserve"> July 21 and 11</w:t>
            </w:r>
            <w:r w:rsidR="00EE0D3A" w:rsidRPr="00EE0D3A">
              <w:rPr>
                <w:rFonts w:ascii="Times New Roman" w:hAnsi="Times New Roman" w:cs="Times New Roman"/>
                <w:b/>
                <w:bCs/>
                <w:color w:val="auto"/>
                <w:sz w:val="22"/>
                <w:szCs w:val="22"/>
                <w:vertAlign w:val="superscript"/>
              </w:rPr>
              <w:t>th</w:t>
            </w:r>
            <w:r w:rsidR="00EE0D3A">
              <w:rPr>
                <w:rFonts w:ascii="Times New Roman" w:hAnsi="Times New Roman" w:cs="Times New Roman"/>
                <w:b/>
                <w:bCs/>
                <w:color w:val="auto"/>
                <w:sz w:val="22"/>
                <w:szCs w:val="22"/>
              </w:rPr>
              <w:t xml:space="preserve"> August 21</w:t>
            </w:r>
          </w:p>
          <w:p w14:paraId="09148C26" w14:textId="6AA07FAF" w:rsidR="004121CF" w:rsidRPr="004121CF" w:rsidRDefault="001F0104" w:rsidP="00CA46FB">
            <w:pPr>
              <w:pStyle w:val="TableStyle2"/>
              <w:rPr>
                <w:rFonts w:ascii="Times New Roman" w:hAnsi="Times New Roman" w:cs="Times New Roman"/>
                <w:color w:val="auto"/>
                <w:sz w:val="22"/>
                <w:szCs w:val="22"/>
              </w:rPr>
            </w:pPr>
            <w:r>
              <w:rPr>
                <w:rFonts w:ascii="Times New Roman" w:hAnsi="Times New Roman" w:cs="Times New Roman"/>
                <w:color w:val="auto"/>
                <w:sz w:val="22"/>
                <w:szCs w:val="22"/>
              </w:rPr>
              <w:t>Minutes approved and signed by the chairman</w:t>
            </w:r>
          </w:p>
        </w:tc>
        <w:tc>
          <w:tcPr>
            <w:tcW w:w="1440" w:type="dxa"/>
          </w:tcPr>
          <w:p w14:paraId="7451372A" w14:textId="77777777" w:rsidR="00C33E09" w:rsidRPr="00AF706D" w:rsidRDefault="00C33E09" w:rsidP="00E328E5">
            <w:pPr>
              <w:rPr>
                <w:sz w:val="22"/>
                <w:szCs w:val="22"/>
              </w:rPr>
            </w:pPr>
          </w:p>
        </w:tc>
      </w:tr>
      <w:tr w:rsidR="00AF706D" w:rsidRPr="00AF706D" w14:paraId="34D54C7F" w14:textId="77777777" w:rsidTr="00F72196">
        <w:trPr>
          <w:trHeight w:val="622"/>
        </w:trPr>
        <w:tc>
          <w:tcPr>
            <w:tcW w:w="1240" w:type="dxa"/>
          </w:tcPr>
          <w:p w14:paraId="1C691F3E" w14:textId="29D4A6F0" w:rsidR="00C33E09" w:rsidRPr="00AF706D" w:rsidRDefault="00EE0D3A" w:rsidP="007C753D">
            <w:pPr>
              <w:jc w:val="center"/>
              <w:rPr>
                <w:rFonts w:ascii="Book Antiqua" w:hAnsi="Book Antiqua"/>
                <w:sz w:val="20"/>
                <w:szCs w:val="20"/>
              </w:rPr>
            </w:pPr>
            <w:r>
              <w:rPr>
                <w:rFonts w:ascii="Book Antiqua" w:hAnsi="Book Antiqua"/>
                <w:sz w:val="20"/>
                <w:szCs w:val="20"/>
              </w:rPr>
              <w:t>4</w:t>
            </w:r>
            <w:r w:rsidR="00CE5BAD">
              <w:rPr>
                <w:rFonts w:ascii="Book Antiqua" w:hAnsi="Book Antiqua"/>
                <w:sz w:val="20"/>
                <w:szCs w:val="20"/>
              </w:rPr>
              <w:t>5</w:t>
            </w:r>
            <w:r w:rsidR="009C2E2F" w:rsidRPr="009C2E2F">
              <w:rPr>
                <w:rFonts w:ascii="Book Antiqua" w:hAnsi="Book Antiqua"/>
                <w:sz w:val="20"/>
                <w:szCs w:val="20"/>
              </w:rPr>
              <w:t>/21-22</w:t>
            </w:r>
          </w:p>
        </w:tc>
        <w:tc>
          <w:tcPr>
            <w:tcW w:w="6079" w:type="dxa"/>
          </w:tcPr>
          <w:p w14:paraId="335AC281" w14:textId="441FD08D" w:rsidR="00054331" w:rsidRDefault="00CE5BAD" w:rsidP="005841F2">
            <w:pPr>
              <w:rPr>
                <w:b/>
                <w:bCs/>
                <w:sz w:val="22"/>
                <w:szCs w:val="22"/>
              </w:rPr>
            </w:pPr>
            <w:r>
              <w:rPr>
                <w:b/>
                <w:bCs/>
                <w:sz w:val="22"/>
                <w:szCs w:val="22"/>
              </w:rPr>
              <w:t>Matters arising from the minutes of the meetings 2</w:t>
            </w:r>
            <w:r w:rsidR="00EE0D3A">
              <w:rPr>
                <w:b/>
                <w:bCs/>
                <w:sz w:val="22"/>
                <w:szCs w:val="22"/>
              </w:rPr>
              <w:t>8</w:t>
            </w:r>
            <w:r w:rsidR="00EE0D3A" w:rsidRPr="00EE0D3A">
              <w:rPr>
                <w:b/>
                <w:bCs/>
                <w:sz w:val="22"/>
                <w:szCs w:val="22"/>
                <w:vertAlign w:val="superscript"/>
              </w:rPr>
              <w:t>th</w:t>
            </w:r>
            <w:r w:rsidR="00EE0D3A">
              <w:rPr>
                <w:b/>
                <w:bCs/>
                <w:sz w:val="22"/>
                <w:szCs w:val="22"/>
              </w:rPr>
              <w:t xml:space="preserve"> July and 11</w:t>
            </w:r>
            <w:r w:rsidR="00EE0D3A" w:rsidRPr="00EE0D3A">
              <w:rPr>
                <w:b/>
                <w:bCs/>
                <w:sz w:val="22"/>
                <w:szCs w:val="22"/>
                <w:vertAlign w:val="superscript"/>
              </w:rPr>
              <w:t>th</w:t>
            </w:r>
            <w:r w:rsidR="00EE0D3A">
              <w:rPr>
                <w:b/>
                <w:bCs/>
                <w:sz w:val="22"/>
                <w:szCs w:val="22"/>
              </w:rPr>
              <w:t xml:space="preserve"> August 21</w:t>
            </w:r>
          </w:p>
          <w:p w14:paraId="3637403E" w14:textId="2A4F3DFC" w:rsidR="00CE5BAD" w:rsidRDefault="00CE5BAD" w:rsidP="005841F2">
            <w:pPr>
              <w:rPr>
                <w:b/>
                <w:bCs/>
                <w:sz w:val="22"/>
                <w:szCs w:val="22"/>
              </w:rPr>
            </w:pPr>
          </w:p>
          <w:p w14:paraId="3D09A51E" w14:textId="44E36252" w:rsidR="001F0104" w:rsidRPr="001F0104" w:rsidRDefault="001F0104" w:rsidP="005841F2">
            <w:pPr>
              <w:rPr>
                <w:sz w:val="22"/>
                <w:szCs w:val="22"/>
              </w:rPr>
            </w:pPr>
            <w:r w:rsidRPr="001F0104">
              <w:rPr>
                <w:sz w:val="22"/>
                <w:szCs w:val="22"/>
              </w:rPr>
              <w:t>None</w:t>
            </w:r>
          </w:p>
          <w:p w14:paraId="5444F64E" w14:textId="77777777" w:rsidR="00CE5BAD" w:rsidRDefault="00CE5BAD" w:rsidP="005841F2">
            <w:pPr>
              <w:rPr>
                <w:b/>
                <w:bCs/>
                <w:sz w:val="22"/>
                <w:szCs w:val="22"/>
              </w:rPr>
            </w:pPr>
          </w:p>
          <w:p w14:paraId="07E05682" w14:textId="00A85156" w:rsidR="00CE5BAD" w:rsidRPr="00CA46FB" w:rsidRDefault="00CE5BAD" w:rsidP="005841F2">
            <w:pPr>
              <w:rPr>
                <w:b/>
                <w:bCs/>
                <w:sz w:val="22"/>
                <w:szCs w:val="22"/>
              </w:rPr>
            </w:pPr>
          </w:p>
        </w:tc>
        <w:tc>
          <w:tcPr>
            <w:tcW w:w="1440" w:type="dxa"/>
          </w:tcPr>
          <w:p w14:paraId="4463698E" w14:textId="3BF01001" w:rsidR="00DC61AB" w:rsidRPr="00AF706D" w:rsidRDefault="00DC61AB" w:rsidP="00E328E5">
            <w:pPr>
              <w:rPr>
                <w:sz w:val="22"/>
                <w:szCs w:val="22"/>
              </w:rPr>
            </w:pPr>
          </w:p>
        </w:tc>
      </w:tr>
      <w:tr w:rsidR="00AF706D" w:rsidRPr="00AF706D" w14:paraId="10AE426A" w14:textId="77777777" w:rsidTr="00F72196">
        <w:trPr>
          <w:trHeight w:val="575"/>
        </w:trPr>
        <w:tc>
          <w:tcPr>
            <w:tcW w:w="1240" w:type="dxa"/>
          </w:tcPr>
          <w:p w14:paraId="3684331E" w14:textId="2C224BC0" w:rsidR="00C33E09" w:rsidRPr="00AF706D" w:rsidRDefault="00EE0D3A" w:rsidP="007C753D">
            <w:pPr>
              <w:jc w:val="center"/>
              <w:rPr>
                <w:rFonts w:ascii="Book Antiqua" w:hAnsi="Book Antiqua"/>
                <w:sz w:val="20"/>
                <w:szCs w:val="20"/>
              </w:rPr>
            </w:pPr>
            <w:r>
              <w:rPr>
                <w:rFonts w:ascii="Book Antiqua" w:hAnsi="Book Antiqua"/>
                <w:sz w:val="20"/>
                <w:szCs w:val="20"/>
              </w:rPr>
              <w:t>4</w:t>
            </w:r>
            <w:r w:rsidR="00CE5BAD">
              <w:rPr>
                <w:rFonts w:ascii="Book Antiqua" w:hAnsi="Book Antiqua"/>
                <w:sz w:val="20"/>
                <w:szCs w:val="20"/>
              </w:rPr>
              <w:t>6</w:t>
            </w:r>
            <w:r w:rsidR="007C753D" w:rsidRPr="009C2E2F">
              <w:rPr>
                <w:rFonts w:ascii="Book Antiqua" w:hAnsi="Book Antiqua"/>
                <w:sz w:val="20"/>
                <w:szCs w:val="20"/>
              </w:rPr>
              <w:t>/21-22</w:t>
            </w:r>
          </w:p>
        </w:tc>
        <w:tc>
          <w:tcPr>
            <w:tcW w:w="6079" w:type="dxa"/>
          </w:tcPr>
          <w:p w14:paraId="515FECF3" w14:textId="3AC0E15D" w:rsidR="00054331" w:rsidRDefault="00CE5BAD" w:rsidP="009E6EBE">
            <w:pPr>
              <w:rPr>
                <w:b/>
                <w:bCs/>
                <w:sz w:val="22"/>
                <w:szCs w:val="22"/>
              </w:rPr>
            </w:pPr>
            <w:r>
              <w:rPr>
                <w:b/>
                <w:bCs/>
                <w:sz w:val="22"/>
                <w:szCs w:val="22"/>
              </w:rPr>
              <w:t xml:space="preserve">District </w:t>
            </w:r>
            <w:proofErr w:type="spellStart"/>
            <w:r>
              <w:rPr>
                <w:b/>
                <w:bCs/>
                <w:sz w:val="22"/>
                <w:szCs w:val="22"/>
              </w:rPr>
              <w:t>councillor</w:t>
            </w:r>
            <w:proofErr w:type="spellEnd"/>
            <w:r>
              <w:rPr>
                <w:b/>
                <w:bCs/>
                <w:sz w:val="22"/>
                <w:szCs w:val="22"/>
              </w:rPr>
              <w:t xml:space="preserve"> report</w:t>
            </w:r>
            <w:r w:rsidR="00EE0D3A">
              <w:rPr>
                <w:b/>
                <w:bCs/>
                <w:sz w:val="22"/>
                <w:szCs w:val="22"/>
              </w:rPr>
              <w:t>s</w:t>
            </w:r>
          </w:p>
          <w:p w14:paraId="44766DA3" w14:textId="0E58EC0C" w:rsidR="00CE5BAD" w:rsidRDefault="00CE5BAD" w:rsidP="009E6EBE">
            <w:pPr>
              <w:rPr>
                <w:b/>
                <w:bCs/>
                <w:sz w:val="22"/>
                <w:szCs w:val="22"/>
              </w:rPr>
            </w:pPr>
          </w:p>
          <w:p w14:paraId="04643612" w14:textId="7EDF23BE" w:rsidR="00CE5BAD" w:rsidRPr="00CE5BAD" w:rsidRDefault="00CE5BAD" w:rsidP="009E6EBE">
            <w:pPr>
              <w:rPr>
                <w:sz w:val="22"/>
                <w:szCs w:val="22"/>
              </w:rPr>
            </w:pPr>
            <w:r w:rsidRPr="00CE5BAD">
              <w:rPr>
                <w:sz w:val="22"/>
                <w:szCs w:val="22"/>
              </w:rPr>
              <w:t>Circulated before the meeting</w:t>
            </w:r>
          </w:p>
          <w:p w14:paraId="08A9E5CF" w14:textId="6812080F" w:rsidR="00054331" w:rsidRPr="00CA46FB" w:rsidRDefault="00054331" w:rsidP="009E6EBE">
            <w:pPr>
              <w:rPr>
                <w:b/>
                <w:bCs/>
                <w:sz w:val="22"/>
                <w:szCs w:val="22"/>
              </w:rPr>
            </w:pPr>
          </w:p>
        </w:tc>
        <w:tc>
          <w:tcPr>
            <w:tcW w:w="1440" w:type="dxa"/>
          </w:tcPr>
          <w:p w14:paraId="78E1FCDA" w14:textId="03A2CFFB" w:rsidR="009C2E2F" w:rsidRPr="00AF706D" w:rsidRDefault="009C2E2F" w:rsidP="005710AB">
            <w:pPr>
              <w:rPr>
                <w:sz w:val="22"/>
                <w:szCs w:val="22"/>
              </w:rPr>
            </w:pPr>
          </w:p>
        </w:tc>
      </w:tr>
      <w:tr w:rsidR="00AF706D" w:rsidRPr="00AF706D" w14:paraId="38E25A8B" w14:textId="77777777" w:rsidTr="002B5FF1">
        <w:tc>
          <w:tcPr>
            <w:tcW w:w="1240" w:type="dxa"/>
          </w:tcPr>
          <w:p w14:paraId="63BBF3FE" w14:textId="16DA52A3" w:rsidR="005710AB" w:rsidRPr="00AF706D" w:rsidRDefault="00CE5BAD" w:rsidP="007C753D">
            <w:pPr>
              <w:jc w:val="center"/>
              <w:rPr>
                <w:rFonts w:ascii="Book Antiqua" w:hAnsi="Book Antiqua"/>
                <w:sz w:val="20"/>
                <w:szCs w:val="20"/>
              </w:rPr>
            </w:pPr>
            <w:r>
              <w:rPr>
                <w:rFonts w:ascii="Book Antiqua" w:hAnsi="Book Antiqua"/>
                <w:sz w:val="20"/>
                <w:szCs w:val="20"/>
              </w:rPr>
              <w:t>27</w:t>
            </w:r>
            <w:r w:rsidR="00054331">
              <w:rPr>
                <w:rFonts w:ascii="Book Antiqua" w:hAnsi="Book Antiqua"/>
                <w:sz w:val="20"/>
                <w:szCs w:val="20"/>
              </w:rPr>
              <w:t>/21-22</w:t>
            </w:r>
          </w:p>
        </w:tc>
        <w:tc>
          <w:tcPr>
            <w:tcW w:w="6079" w:type="dxa"/>
          </w:tcPr>
          <w:p w14:paraId="4336A599" w14:textId="77777777" w:rsidR="00B1711F" w:rsidRPr="00CE5BAD" w:rsidRDefault="00CE5BAD" w:rsidP="00CE5BAD">
            <w:pPr>
              <w:rPr>
                <w:b/>
                <w:bCs/>
                <w:sz w:val="22"/>
                <w:szCs w:val="22"/>
              </w:rPr>
            </w:pPr>
            <w:r w:rsidRPr="00CE5BAD">
              <w:rPr>
                <w:b/>
                <w:bCs/>
                <w:sz w:val="22"/>
                <w:szCs w:val="22"/>
              </w:rPr>
              <w:t xml:space="preserve">County </w:t>
            </w:r>
            <w:proofErr w:type="spellStart"/>
            <w:r w:rsidRPr="00CE5BAD">
              <w:rPr>
                <w:b/>
                <w:bCs/>
                <w:sz w:val="22"/>
                <w:szCs w:val="22"/>
              </w:rPr>
              <w:t>councillor</w:t>
            </w:r>
            <w:proofErr w:type="spellEnd"/>
            <w:r w:rsidRPr="00CE5BAD">
              <w:rPr>
                <w:b/>
                <w:bCs/>
                <w:sz w:val="22"/>
                <w:szCs w:val="22"/>
              </w:rPr>
              <w:t xml:space="preserve"> report </w:t>
            </w:r>
          </w:p>
          <w:p w14:paraId="0041EEB2" w14:textId="5A5D84EB" w:rsidR="00CE5BAD" w:rsidRDefault="0005162C" w:rsidP="00CE5BAD">
            <w:pPr>
              <w:rPr>
                <w:sz w:val="22"/>
                <w:szCs w:val="22"/>
              </w:rPr>
            </w:pPr>
            <w:r>
              <w:rPr>
                <w:sz w:val="22"/>
                <w:szCs w:val="22"/>
              </w:rPr>
              <w:t>To be circulated after the meeting</w:t>
            </w:r>
          </w:p>
          <w:p w14:paraId="403CF5BB" w14:textId="77777777" w:rsidR="00CE5BAD" w:rsidRDefault="00CE5BAD" w:rsidP="00CE5BAD">
            <w:pPr>
              <w:rPr>
                <w:sz w:val="22"/>
                <w:szCs w:val="22"/>
              </w:rPr>
            </w:pPr>
          </w:p>
          <w:p w14:paraId="3C8C3F93" w14:textId="7C6EC308" w:rsidR="00CE5BAD" w:rsidRPr="00AF706D" w:rsidRDefault="00CE5BAD" w:rsidP="00CE5BAD">
            <w:pPr>
              <w:rPr>
                <w:sz w:val="22"/>
                <w:szCs w:val="22"/>
              </w:rPr>
            </w:pPr>
          </w:p>
        </w:tc>
        <w:tc>
          <w:tcPr>
            <w:tcW w:w="1440" w:type="dxa"/>
          </w:tcPr>
          <w:p w14:paraId="6B6FBE3F" w14:textId="77777777" w:rsidR="005710AB" w:rsidRPr="00AF706D" w:rsidRDefault="005710AB" w:rsidP="00401440">
            <w:pPr>
              <w:rPr>
                <w:sz w:val="22"/>
                <w:szCs w:val="22"/>
              </w:rPr>
            </w:pPr>
          </w:p>
        </w:tc>
      </w:tr>
      <w:tr w:rsidR="00CE5BAD" w:rsidRPr="00AF706D" w14:paraId="4F568871" w14:textId="77777777" w:rsidTr="002B5FF1">
        <w:tc>
          <w:tcPr>
            <w:tcW w:w="1240" w:type="dxa"/>
          </w:tcPr>
          <w:p w14:paraId="3BE31882" w14:textId="7DCA9655" w:rsidR="00CE5BAD" w:rsidRDefault="00EE0D3A" w:rsidP="007C753D">
            <w:pPr>
              <w:jc w:val="center"/>
              <w:rPr>
                <w:rFonts w:ascii="Book Antiqua" w:hAnsi="Book Antiqua"/>
                <w:sz w:val="20"/>
                <w:szCs w:val="20"/>
              </w:rPr>
            </w:pPr>
            <w:r>
              <w:rPr>
                <w:rFonts w:ascii="Book Antiqua" w:hAnsi="Book Antiqua"/>
                <w:sz w:val="20"/>
                <w:szCs w:val="20"/>
              </w:rPr>
              <w:t>4</w:t>
            </w:r>
            <w:r w:rsidR="00CE5BAD">
              <w:rPr>
                <w:rFonts w:ascii="Book Antiqua" w:hAnsi="Book Antiqua"/>
                <w:sz w:val="20"/>
                <w:szCs w:val="20"/>
              </w:rPr>
              <w:t>8/21-22</w:t>
            </w:r>
          </w:p>
        </w:tc>
        <w:tc>
          <w:tcPr>
            <w:tcW w:w="6079" w:type="dxa"/>
          </w:tcPr>
          <w:p w14:paraId="5FF63AC8" w14:textId="77777777" w:rsidR="00EE0D3A" w:rsidRPr="00D37E34" w:rsidRDefault="00EE0D3A" w:rsidP="00EE0D3A">
            <w:pPr>
              <w:ind w:right="-108"/>
              <w:rPr>
                <w:rFonts w:ascii="Book Antiqua" w:hAnsi="Book Antiqua"/>
                <w:b/>
                <w:bCs/>
                <w:sz w:val="20"/>
                <w:szCs w:val="20"/>
              </w:rPr>
            </w:pPr>
            <w:r w:rsidRPr="00D37E34">
              <w:rPr>
                <w:rFonts w:ascii="Book Antiqua" w:hAnsi="Book Antiqua"/>
                <w:b/>
                <w:bCs/>
                <w:sz w:val="20"/>
                <w:szCs w:val="20"/>
              </w:rPr>
              <w:t>Paving outside the porch entrance and paving ramp outside the lavatories on the south side of the tower.</w:t>
            </w:r>
          </w:p>
          <w:p w14:paraId="0439E6E6" w14:textId="77777777" w:rsidR="00EE0D3A" w:rsidRPr="00D37E34" w:rsidRDefault="00EE0D3A" w:rsidP="00EE0D3A">
            <w:pPr>
              <w:ind w:right="-108"/>
              <w:rPr>
                <w:rFonts w:ascii="Book Antiqua" w:hAnsi="Book Antiqua"/>
                <w:b/>
                <w:bCs/>
                <w:sz w:val="20"/>
                <w:szCs w:val="20"/>
              </w:rPr>
            </w:pPr>
            <w:r w:rsidRPr="00D37E34">
              <w:rPr>
                <w:rFonts w:ascii="Book Antiqua" w:hAnsi="Book Antiqua"/>
                <w:b/>
                <w:bCs/>
                <w:sz w:val="20"/>
                <w:szCs w:val="20"/>
              </w:rPr>
              <w:t xml:space="preserve">Site address: St Peters Church </w:t>
            </w:r>
            <w:proofErr w:type="spellStart"/>
            <w:r w:rsidRPr="00D37E34">
              <w:rPr>
                <w:rFonts w:ascii="Book Antiqua" w:hAnsi="Book Antiqua"/>
                <w:b/>
                <w:bCs/>
                <w:sz w:val="20"/>
                <w:szCs w:val="20"/>
              </w:rPr>
              <w:t>Church</w:t>
            </w:r>
            <w:proofErr w:type="spellEnd"/>
            <w:r w:rsidRPr="00D37E34">
              <w:rPr>
                <w:rFonts w:ascii="Book Antiqua" w:hAnsi="Book Antiqua"/>
                <w:b/>
                <w:bCs/>
                <w:sz w:val="20"/>
                <w:szCs w:val="20"/>
              </w:rPr>
              <w:t xml:space="preserve"> End Horningsea</w:t>
            </w:r>
          </w:p>
          <w:p w14:paraId="42FB93EB" w14:textId="77777777" w:rsidR="00CE5BAD" w:rsidRDefault="00EE0D3A" w:rsidP="00EE0D3A">
            <w:pPr>
              <w:rPr>
                <w:rFonts w:ascii="Book Antiqua" w:hAnsi="Book Antiqua"/>
                <w:b/>
                <w:bCs/>
                <w:sz w:val="20"/>
                <w:szCs w:val="20"/>
              </w:rPr>
            </w:pPr>
            <w:r w:rsidRPr="00D37E34">
              <w:rPr>
                <w:rFonts w:ascii="Book Antiqua" w:hAnsi="Book Antiqua"/>
                <w:b/>
                <w:bCs/>
                <w:sz w:val="20"/>
                <w:szCs w:val="20"/>
              </w:rPr>
              <w:lastRenderedPageBreak/>
              <w:t>Reference: 21/03876/FUL</w:t>
            </w:r>
          </w:p>
          <w:p w14:paraId="1DF6431A" w14:textId="77777777" w:rsidR="001F0104" w:rsidRDefault="001F0104" w:rsidP="00EE0D3A">
            <w:pPr>
              <w:rPr>
                <w:rFonts w:ascii="Book Antiqua" w:hAnsi="Book Antiqua"/>
                <w:b/>
                <w:bCs/>
                <w:sz w:val="20"/>
                <w:szCs w:val="20"/>
              </w:rPr>
            </w:pPr>
          </w:p>
          <w:p w14:paraId="12300CEB" w14:textId="48667729" w:rsidR="001F0104" w:rsidRPr="00CE5BAD" w:rsidRDefault="001F0104" w:rsidP="00EE0D3A">
            <w:pPr>
              <w:rPr>
                <w:b/>
                <w:bCs/>
                <w:sz w:val="22"/>
                <w:szCs w:val="22"/>
              </w:rPr>
            </w:pPr>
          </w:p>
        </w:tc>
        <w:tc>
          <w:tcPr>
            <w:tcW w:w="1440" w:type="dxa"/>
          </w:tcPr>
          <w:p w14:paraId="033FC935" w14:textId="77777777" w:rsidR="00CE5BAD" w:rsidRDefault="00CE5BAD" w:rsidP="00401440">
            <w:pPr>
              <w:rPr>
                <w:sz w:val="22"/>
                <w:szCs w:val="22"/>
              </w:rPr>
            </w:pPr>
          </w:p>
          <w:p w14:paraId="1FFB3FC5" w14:textId="77777777" w:rsidR="00026906" w:rsidRDefault="00026906" w:rsidP="00401440">
            <w:pPr>
              <w:rPr>
                <w:sz w:val="22"/>
                <w:szCs w:val="22"/>
              </w:rPr>
            </w:pPr>
          </w:p>
          <w:p w14:paraId="5C45F9C4" w14:textId="77777777" w:rsidR="00026906" w:rsidRDefault="00026906" w:rsidP="00401440">
            <w:pPr>
              <w:rPr>
                <w:sz w:val="22"/>
                <w:szCs w:val="22"/>
              </w:rPr>
            </w:pPr>
          </w:p>
          <w:p w14:paraId="21AEE183" w14:textId="77777777" w:rsidR="00026906" w:rsidRDefault="00026906" w:rsidP="00401440">
            <w:pPr>
              <w:rPr>
                <w:sz w:val="22"/>
                <w:szCs w:val="22"/>
              </w:rPr>
            </w:pPr>
          </w:p>
          <w:p w14:paraId="34F6ACE0" w14:textId="77777777" w:rsidR="00026906" w:rsidRDefault="00026906" w:rsidP="00401440">
            <w:pPr>
              <w:rPr>
                <w:sz w:val="22"/>
                <w:szCs w:val="22"/>
              </w:rPr>
            </w:pPr>
          </w:p>
          <w:p w14:paraId="586C571B" w14:textId="6A01DF30" w:rsidR="00026906" w:rsidRPr="00AF706D" w:rsidRDefault="00026906" w:rsidP="00401440">
            <w:pPr>
              <w:rPr>
                <w:sz w:val="22"/>
                <w:szCs w:val="22"/>
              </w:rPr>
            </w:pPr>
          </w:p>
        </w:tc>
      </w:tr>
      <w:tr w:rsidR="00CE5BAD" w:rsidRPr="00AF706D" w14:paraId="52AAC73F" w14:textId="77777777" w:rsidTr="002B5FF1">
        <w:tc>
          <w:tcPr>
            <w:tcW w:w="1240" w:type="dxa"/>
          </w:tcPr>
          <w:p w14:paraId="52788885" w14:textId="6BB48D97" w:rsidR="00CE5BAD" w:rsidRDefault="00EE0D3A" w:rsidP="007C753D">
            <w:pPr>
              <w:jc w:val="center"/>
              <w:rPr>
                <w:rFonts w:ascii="Book Antiqua" w:hAnsi="Book Antiqua"/>
                <w:sz w:val="20"/>
                <w:szCs w:val="20"/>
              </w:rPr>
            </w:pPr>
            <w:r>
              <w:rPr>
                <w:rFonts w:ascii="Book Antiqua" w:hAnsi="Book Antiqua"/>
                <w:sz w:val="20"/>
                <w:szCs w:val="20"/>
              </w:rPr>
              <w:lastRenderedPageBreak/>
              <w:t>4</w:t>
            </w:r>
            <w:r w:rsidR="00CE5BAD">
              <w:rPr>
                <w:rFonts w:ascii="Book Antiqua" w:hAnsi="Book Antiqua"/>
                <w:sz w:val="20"/>
                <w:szCs w:val="20"/>
              </w:rPr>
              <w:t>9/21-22</w:t>
            </w:r>
          </w:p>
        </w:tc>
        <w:tc>
          <w:tcPr>
            <w:tcW w:w="6079" w:type="dxa"/>
          </w:tcPr>
          <w:p w14:paraId="07FE01EC" w14:textId="77777777" w:rsidR="00D37E34" w:rsidRPr="00D37E34" w:rsidRDefault="00D37E34" w:rsidP="00D37E34">
            <w:pPr>
              <w:rPr>
                <w:b/>
                <w:bCs/>
                <w:sz w:val="22"/>
                <w:szCs w:val="22"/>
              </w:rPr>
            </w:pPr>
            <w:r w:rsidRPr="00D37E34">
              <w:rPr>
                <w:b/>
                <w:bCs/>
                <w:sz w:val="22"/>
                <w:szCs w:val="22"/>
              </w:rPr>
              <w:t>Retrospective vehicle access</w:t>
            </w:r>
          </w:p>
          <w:p w14:paraId="369C6A51" w14:textId="77777777" w:rsidR="00D37E34" w:rsidRPr="00D37E34" w:rsidRDefault="00D37E34" w:rsidP="00D37E34">
            <w:pPr>
              <w:rPr>
                <w:b/>
                <w:bCs/>
                <w:sz w:val="22"/>
                <w:szCs w:val="22"/>
              </w:rPr>
            </w:pPr>
            <w:r w:rsidRPr="00D37E34">
              <w:rPr>
                <w:b/>
                <w:bCs/>
                <w:sz w:val="22"/>
                <w:szCs w:val="22"/>
              </w:rPr>
              <w:t xml:space="preserve">Site address: 3 Kings Cottage </w:t>
            </w:r>
            <w:proofErr w:type="spellStart"/>
            <w:r w:rsidRPr="00D37E34">
              <w:rPr>
                <w:b/>
                <w:bCs/>
                <w:sz w:val="22"/>
                <w:szCs w:val="22"/>
              </w:rPr>
              <w:t>Clayhithe</w:t>
            </w:r>
            <w:proofErr w:type="spellEnd"/>
            <w:r w:rsidRPr="00D37E34">
              <w:rPr>
                <w:b/>
                <w:bCs/>
                <w:sz w:val="22"/>
                <w:szCs w:val="22"/>
              </w:rPr>
              <w:t xml:space="preserve"> Road Horningsea</w:t>
            </w:r>
          </w:p>
          <w:p w14:paraId="29A76604" w14:textId="0B7902CE" w:rsidR="00D37E34" w:rsidRDefault="00D37E34" w:rsidP="00D37E34">
            <w:pPr>
              <w:rPr>
                <w:b/>
                <w:bCs/>
                <w:sz w:val="22"/>
                <w:szCs w:val="22"/>
              </w:rPr>
            </w:pPr>
            <w:r w:rsidRPr="00D37E34">
              <w:rPr>
                <w:b/>
                <w:bCs/>
                <w:sz w:val="22"/>
                <w:szCs w:val="22"/>
              </w:rPr>
              <w:t>Reference: 21/03693/HFUL</w:t>
            </w:r>
          </w:p>
          <w:p w14:paraId="3C6D61D1" w14:textId="4B4E659E" w:rsidR="001F0104" w:rsidRDefault="001F0104" w:rsidP="00D37E34">
            <w:pPr>
              <w:rPr>
                <w:b/>
                <w:bCs/>
                <w:sz w:val="22"/>
                <w:szCs w:val="22"/>
              </w:rPr>
            </w:pPr>
          </w:p>
          <w:p w14:paraId="199D3E4F" w14:textId="7596A29F" w:rsidR="001F0104" w:rsidRPr="001F0104" w:rsidRDefault="001F0104" w:rsidP="00D37E34">
            <w:pPr>
              <w:rPr>
                <w:sz w:val="22"/>
                <w:szCs w:val="22"/>
              </w:rPr>
            </w:pPr>
            <w:r w:rsidRPr="001F0104">
              <w:rPr>
                <w:sz w:val="22"/>
                <w:szCs w:val="22"/>
              </w:rPr>
              <w:t>Unable to comment on this application due to Cllr Neale declaring an interest, therefore not being quorate.</w:t>
            </w:r>
          </w:p>
          <w:p w14:paraId="751A3506" w14:textId="48CBBD41" w:rsidR="00CE5BAD" w:rsidRPr="00CE5BAD" w:rsidRDefault="00CE5BAD" w:rsidP="00CE5BAD">
            <w:pPr>
              <w:rPr>
                <w:b/>
                <w:bCs/>
                <w:sz w:val="22"/>
                <w:szCs w:val="22"/>
              </w:rPr>
            </w:pPr>
          </w:p>
        </w:tc>
        <w:tc>
          <w:tcPr>
            <w:tcW w:w="1440" w:type="dxa"/>
          </w:tcPr>
          <w:p w14:paraId="097117CD" w14:textId="77777777" w:rsidR="00CE5BAD" w:rsidRPr="00AF706D" w:rsidRDefault="00CE5BAD" w:rsidP="00401440">
            <w:pPr>
              <w:rPr>
                <w:sz w:val="22"/>
                <w:szCs w:val="22"/>
              </w:rPr>
            </w:pPr>
          </w:p>
        </w:tc>
      </w:tr>
      <w:tr w:rsidR="00CE5BAD" w:rsidRPr="00AF706D" w14:paraId="6CB70766" w14:textId="77777777" w:rsidTr="00CE5BAD">
        <w:trPr>
          <w:trHeight w:val="351"/>
        </w:trPr>
        <w:tc>
          <w:tcPr>
            <w:tcW w:w="1240" w:type="dxa"/>
          </w:tcPr>
          <w:p w14:paraId="0E32BD6F" w14:textId="370C0DDD" w:rsidR="00CE5BAD" w:rsidRDefault="00D37E34" w:rsidP="007C753D">
            <w:pPr>
              <w:jc w:val="center"/>
              <w:rPr>
                <w:rFonts w:ascii="Book Antiqua" w:hAnsi="Book Antiqua"/>
                <w:sz w:val="20"/>
                <w:szCs w:val="20"/>
              </w:rPr>
            </w:pPr>
            <w:r>
              <w:rPr>
                <w:rFonts w:ascii="Book Antiqua" w:hAnsi="Book Antiqua"/>
                <w:sz w:val="20"/>
                <w:szCs w:val="20"/>
              </w:rPr>
              <w:t>50</w:t>
            </w:r>
            <w:r w:rsidR="00CE5BAD">
              <w:rPr>
                <w:rFonts w:ascii="Book Antiqua" w:hAnsi="Book Antiqua"/>
                <w:sz w:val="20"/>
                <w:szCs w:val="20"/>
              </w:rPr>
              <w:t>/21-22</w:t>
            </w:r>
          </w:p>
        </w:tc>
        <w:tc>
          <w:tcPr>
            <w:tcW w:w="6079" w:type="dxa"/>
          </w:tcPr>
          <w:p w14:paraId="5C1CAC52" w14:textId="48ADC930" w:rsidR="00D37E34" w:rsidRDefault="00D37E34" w:rsidP="00D37E34">
            <w:pPr>
              <w:ind w:right="-108"/>
              <w:rPr>
                <w:b/>
                <w:bCs/>
                <w:sz w:val="22"/>
                <w:szCs w:val="22"/>
              </w:rPr>
            </w:pPr>
            <w:r w:rsidRPr="001F0104">
              <w:rPr>
                <w:b/>
                <w:bCs/>
                <w:sz w:val="22"/>
                <w:szCs w:val="22"/>
              </w:rPr>
              <w:t xml:space="preserve">PC rep Bottisham united charities </w:t>
            </w:r>
          </w:p>
          <w:p w14:paraId="4E0C137F" w14:textId="4054DFE7" w:rsidR="001F0104" w:rsidRDefault="001F0104" w:rsidP="00D37E34">
            <w:pPr>
              <w:ind w:right="-108"/>
              <w:rPr>
                <w:b/>
                <w:bCs/>
                <w:sz w:val="22"/>
                <w:szCs w:val="22"/>
              </w:rPr>
            </w:pPr>
          </w:p>
          <w:p w14:paraId="131E88EC" w14:textId="4C06687C" w:rsidR="001F0104" w:rsidRPr="001F0104" w:rsidRDefault="001F0104" w:rsidP="00D37E34">
            <w:pPr>
              <w:ind w:right="-108"/>
              <w:rPr>
                <w:sz w:val="22"/>
                <w:szCs w:val="22"/>
              </w:rPr>
            </w:pPr>
            <w:r w:rsidRPr="001F0104">
              <w:rPr>
                <w:sz w:val="22"/>
                <w:szCs w:val="22"/>
              </w:rPr>
              <w:t xml:space="preserve">Bottisham united charities clerk has been in contact about representatives from the PC. Michael </w:t>
            </w:r>
            <w:proofErr w:type="spellStart"/>
            <w:r w:rsidRPr="001F0104">
              <w:rPr>
                <w:sz w:val="22"/>
                <w:szCs w:val="22"/>
              </w:rPr>
              <w:t>Gingell</w:t>
            </w:r>
            <w:proofErr w:type="spellEnd"/>
            <w:r w:rsidRPr="001F0104">
              <w:rPr>
                <w:sz w:val="22"/>
                <w:szCs w:val="22"/>
              </w:rPr>
              <w:t xml:space="preserve"> is a representative, the other has resigned from the PC and therefore a replacement is needed. Due to only 3 </w:t>
            </w:r>
            <w:proofErr w:type="spellStart"/>
            <w:r w:rsidRPr="001F0104">
              <w:rPr>
                <w:sz w:val="22"/>
                <w:szCs w:val="22"/>
              </w:rPr>
              <w:t>councillors</w:t>
            </w:r>
            <w:proofErr w:type="spellEnd"/>
            <w:r w:rsidRPr="001F0104">
              <w:rPr>
                <w:sz w:val="22"/>
                <w:szCs w:val="22"/>
              </w:rPr>
              <w:t xml:space="preserve"> being present this item was deferred to the next meeting, Cllr Kitt will attend the charity meeting in November.</w:t>
            </w:r>
          </w:p>
          <w:p w14:paraId="241E5688" w14:textId="3AEA67B6" w:rsidR="001F0104" w:rsidRPr="001F0104" w:rsidRDefault="001F0104" w:rsidP="00D37E34">
            <w:pPr>
              <w:ind w:right="-108"/>
              <w:rPr>
                <w:sz w:val="22"/>
                <w:szCs w:val="22"/>
              </w:rPr>
            </w:pPr>
          </w:p>
          <w:p w14:paraId="4D9995D2" w14:textId="77777777" w:rsidR="001F0104" w:rsidRPr="001F0104" w:rsidRDefault="001F0104" w:rsidP="00D37E34">
            <w:pPr>
              <w:ind w:right="-108"/>
              <w:rPr>
                <w:sz w:val="22"/>
                <w:szCs w:val="22"/>
              </w:rPr>
            </w:pPr>
          </w:p>
          <w:p w14:paraId="4B9A0D7C" w14:textId="647CA37C" w:rsidR="00CE5BAD" w:rsidRPr="001F0104" w:rsidRDefault="00CE5BAD" w:rsidP="00026906">
            <w:pPr>
              <w:rPr>
                <w:sz w:val="22"/>
                <w:szCs w:val="22"/>
              </w:rPr>
            </w:pPr>
          </w:p>
        </w:tc>
        <w:tc>
          <w:tcPr>
            <w:tcW w:w="1440" w:type="dxa"/>
          </w:tcPr>
          <w:p w14:paraId="13D10575" w14:textId="77777777" w:rsidR="00CE5BAD" w:rsidRDefault="00CE5BAD" w:rsidP="00401440">
            <w:pPr>
              <w:rPr>
                <w:sz w:val="22"/>
                <w:szCs w:val="22"/>
              </w:rPr>
            </w:pPr>
          </w:p>
          <w:p w14:paraId="700436CB" w14:textId="1C98C1D6" w:rsidR="00026906" w:rsidRPr="00AF706D" w:rsidRDefault="00026906" w:rsidP="00401440">
            <w:pPr>
              <w:rPr>
                <w:sz w:val="22"/>
                <w:szCs w:val="22"/>
              </w:rPr>
            </w:pPr>
          </w:p>
        </w:tc>
      </w:tr>
      <w:tr w:rsidR="00CE5BAD" w:rsidRPr="00AF706D" w14:paraId="5D273E98" w14:textId="77777777" w:rsidTr="002B5FF1">
        <w:tc>
          <w:tcPr>
            <w:tcW w:w="1240" w:type="dxa"/>
          </w:tcPr>
          <w:p w14:paraId="6E2231EA" w14:textId="65AEA507" w:rsidR="00CE5BAD" w:rsidRDefault="00D37E34" w:rsidP="007C753D">
            <w:pPr>
              <w:jc w:val="center"/>
              <w:rPr>
                <w:rFonts w:ascii="Book Antiqua" w:hAnsi="Book Antiqua"/>
                <w:sz w:val="20"/>
                <w:szCs w:val="20"/>
              </w:rPr>
            </w:pPr>
            <w:r>
              <w:rPr>
                <w:rFonts w:ascii="Book Antiqua" w:hAnsi="Book Antiqua"/>
                <w:sz w:val="20"/>
                <w:szCs w:val="20"/>
              </w:rPr>
              <w:t>5</w:t>
            </w:r>
            <w:r w:rsidR="00CE5BAD">
              <w:rPr>
                <w:rFonts w:ascii="Book Antiqua" w:hAnsi="Book Antiqua"/>
                <w:sz w:val="20"/>
                <w:szCs w:val="20"/>
              </w:rPr>
              <w:t>1/21-22</w:t>
            </w:r>
          </w:p>
        </w:tc>
        <w:tc>
          <w:tcPr>
            <w:tcW w:w="6079" w:type="dxa"/>
          </w:tcPr>
          <w:p w14:paraId="2EC42B50" w14:textId="77777777" w:rsidR="00CE5BAD" w:rsidRPr="001F0104" w:rsidRDefault="00D37E34" w:rsidP="00CE5BAD">
            <w:pPr>
              <w:rPr>
                <w:b/>
                <w:bCs/>
                <w:sz w:val="22"/>
                <w:szCs w:val="22"/>
              </w:rPr>
            </w:pPr>
            <w:r w:rsidRPr="001F0104">
              <w:rPr>
                <w:b/>
                <w:bCs/>
                <w:sz w:val="22"/>
                <w:szCs w:val="22"/>
              </w:rPr>
              <w:t>Greater Cambridge Local Plan</w:t>
            </w:r>
          </w:p>
          <w:p w14:paraId="3F0F4685" w14:textId="77777777" w:rsidR="00D37E34" w:rsidRPr="001F0104" w:rsidRDefault="00D37E34" w:rsidP="00CE5BAD">
            <w:pPr>
              <w:rPr>
                <w:sz w:val="22"/>
                <w:szCs w:val="22"/>
              </w:rPr>
            </w:pPr>
          </w:p>
          <w:p w14:paraId="56185C8F" w14:textId="787E5602" w:rsidR="00D37E34" w:rsidRPr="001F0104" w:rsidRDefault="001F0104" w:rsidP="00CE5BAD">
            <w:pPr>
              <w:rPr>
                <w:sz w:val="22"/>
                <w:szCs w:val="22"/>
              </w:rPr>
            </w:pPr>
            <w:r>
              <w:rPr>
                <w:sz w:val="22"/>
                <w:szCs w:val="22"/>
              </w:rPr>
              <w:t xml:space="preserve">Discussed earlier by District </w:t>
            </w:r>
            <w:proofErr w:type="spellStart"/>
            <w:r>
              <w:rPr>
                <w:sz w:val="22"/>
                <w:szCs w:val="22"/>
              </w:rPr>
              <w:t>councillors</w:t>
            </w:r>
            <w:proofErr w:type="spellEnd"/>
            <w:r>
              <w:rPr>
                <w:sz w:val="22"/>
                <w:szCs w:val="22"/>
              </w:rPr>
              <w:t>. Consultation begins on 1</w:t>
            </w:r>
            <w:r w:rsidRPr="001F0104">
              <w:rPr>
                <w:sz w:val="22"/>
                <w:szCs w:val="22"/>
                <w:vertAlign w:val="superscript"/>
              </w:rPr>
              <w:t>st</w:t>
            </w:r>
            <w:r>
              <w:rPr>
                <w:sz w:val="22"/>
                <w:szCs w:val="22"/>
              </w:rPr>
              <w:t xml:space="preserve"> November; therefore this will be an item for the next agenda. </w:t>
            </w:r>
          </w:p>
          <w:p w14:paraId="45B3C3E0" w14:textId="77777777" w:rsidR="00D37E34" w:rsidRPr="001F0104" w:rsidRDefault="00D37E34" w:rsidP="00CE5BAD">
            <w:pPr>
              <w:rPr>
                <w:sz w:val="22"/>
                <w:szCs w:val="22"/>
              </w:rPr>
            </w:pPr>
          </w:p>
          <w:p w14:paraId="30E1BDB1" w14:textId="7FA3B06A" w:rsidR="00D37E34" w:rsidRPr="001F0104" w:rsidRDefault="00D37E34" w:rsidP="00CE5BAD">
            <w:pPr>
              <w:rPr>
                <w:sz w:val="22"/>
                <w:szCs w:val="22"/>
              </w:rPr>
            </w:pPr>
          </w:p>
        </w:tc>
        <w:tc>
          <w:tcPr>
            <w:tcW w:w="1440" w:type="dxa"/>
          </w:tcPr>
          <w:p w14:paraId="5F37077D" w14:textId="77777777" w:rsidR="00CE5BAD" w:rsidRPr="00AF706D" w:rsidRDefault="00CE5BAD" w:rsidP="00401440">
            <w:pPr>
              <w:rPr>
                <w:sz w:val="22"/>
                <w:szCs w:val="22"/>
              </w:rPr>
            </w:pPr>
          </w:p>
        </w:tc>
      </w:tr>
      <w:tr w:rsidR="007F145F" w:rsidRPr="00AF706D" w14:paraId="14CF30EA" w14:textId="77777777" w:rsidTr="002B5FF1">
        <w:tc>
          <w:tcPr>
            <w:tcW w:w="1240" w:type="dxa"/>
          </w:tcPr>
          <w:p w14:paraId="29DB5947" w14:textId="4BEC554B" w:rsidR="007F145F" w:rsidRDefault="00D37E34" w:rsidP="007C753D">
            <w:pPr>
              <w:jc w:val="center"/>
              <w:rPr>
                <w:rFonts w:ascii="Book Antiqua" w:hAnsi="Book Antiqua"/>
                <w:sz w:val="20"/>
                <w:szCs w:val="20"/>
              </w:rPr>
            </w:pPr>
            <w:r>
              <w:rPr>
                <w:rFonts w:ascii="Book Antiqua" w:hAnsi="Book Antiqua"/>
                <w:sz w:val="20"/>
                <w:szCs w:val="20"/>
              </w:rPr>
              <w:t>5</w:t>
            </w:r>
            <w:r w:rsidR="001D18AA">
              <w:rPr>
                <w:rFonts w:ascii="Book Antiqua" w:hAnsi="Book Antiqua"/>
                <w:sz w:val="20"/>
                <w:szCs w:val="20"/>
              </w:rPr>
              <w:t>2/21-22</w:t>
            </w:r>
          </w:p>
        </w:tc>
        <w:tc>
          <w:tcPr>
            <w:tcW w:w="6079" w:type="dxa"/>
          </w:tcPr>
          <w:p w14:paraId="6F116B6A" w14:textId="77777777" w:rsidR="007F145F" w:rsidRDefault="00D37E34" w:rsidP="00812707">
            <w:pPr>
              <w:rPr>
                <w:b/>
                <w:bCs/>
                <w:sz w:val="22"/>
                <w:szCs w:val="22"/>
              </w:rPr>
            </w:pPr>
            <w:r w:rsidRPr="001F0104">
              <w:rPr>
                <w:b/>
                <w:bCs/>
                <w:sz w:val="22"/>
                <w:szCs w:val="22"/>
              </w:rPr>
              <w:t>Jubilee garden risk assessment</w:t>
            </w:r>
          </w:p>
          <w:p w14:paraId="22F55F6B" w14:textId="77777777" w:rsidR="001F0104" w:rsidRDefault="001F0104" w:rsidP="00812707">
            <w:pPr>
              <w:rPr>
                <w:b/>
                <w:bCs/>
                <w:sz w:val="22"/>
                <w:szCs w:val="22"/>
              </w:rPr>
            </w:pPr>
          </w:p>
          <w:p w14:paraId="5EFCAFCA" w14:textId="63E2E967" w:rsidR="001F0104" w:rsidRPr="001F0104" w:rsidRDefault="001F0104" w:rsidP="00812707">
            <w:pPr>
              <w:rPr>
                <w:sz w:val="22"/>
                <w:szCs w:val="22"/>
              </w:rPr>
            </w:pPr>
            <w:r w:rsidRPr="001F0104">
              <w:rPr>
                <w:sz w:val="22"/>
                <w:szCs w:val="22"/>
              </w:rPr>
              <w:t>Cllr Neale circulated before the meeting. Small changes made, approved by all</w:t>
            </w:r>
            <w:r>
              <w:rPr>
                <w:sz w:val="22"/>
                <w:szCs w:val="22"/>
              </w:rPr>
              <w:t xml:space="preserve"> and adopted by the council</w:t>
            </w:r>
            <w:r w:rsidRPr="001F0104">
              <w:rPr>
                <w:sz w:val="22"/>
                <w:szCs w:val="22"/>
              </w:rPr>
              <w:t xml:space="preserve">. Proposed by RB, seconded by JK. </w:t>
            </w:r>
          </w:p>
        </w:tc>
        <w:tc>
          <w:tcPr>
            <w:tcW w:w="1440" w:type="dxa"/>
          </w:tcPr>
          <w:p w14:paraId="4C8BC83A" w14:textId="77777777" w:rsidR="007F145F" w:rsidRDefault="007F145F" w:rsidP="00401440">
            <w:pPr>
              <w:rPr>
                <w:sz w:val="22"/>
                <w:szCs w:val="22"/>
              </w:rPr>
            </w:pPr>
          </w:p>
          <w:p w14:paraId="27DE7237" w14:textId="77777777" w:rsidR="00812707" w:rsidRDefault="00812707" w:rsidP="00401440">
            <w:pPr>
              <w:rPr>
                <w:sz w:val="22"/>
                <w:szCs w:val="22"/>
              </w:rPr>
            </w:pPr>
          </w:p>
          <w:p w14:paraId="28536F80" w14:textId="77777777" w:rsidR="00812707" w:rsidRDefault="00812707" w:rsidP="00401440">
            <w:pPr>
              <w:rPr>
                <w:sz w:val="22"/>
                <w:szCs w:val="22"/>
              </w:rPr>
            </w:pPr>
          </w:p>
          <w:p w14:paraId="1EF0BEAA" w14:textId="06904C6E" w:rsidR="00812707" w:rsidRDefault="00812707" w:rsidP="00401440">
            <w:pPr>
              <w:rPr>
                <w:sz w:val="22"/>
                <w:szCs w:val="22"/>
              </w:rPr>
            </w:pPr>
          </w:p>
        </w:tc>
      </w:tr>
      <w:tr w:rsidR="00CE5BAD" w:rsidRPr="00AF706D" w14:paraId="586AC56C" w14:textId="77777777" w:rsidTr="002B5FF1">
        <w:tc>
          <w:tcPr>
            <w:tcW w:w="1240" w:type="dxa"/>
          </w:tcPr>
          <w:p w14:paraId="2B790361" w14:textId="7DCA66EB" w:rsidR="00CE5BAD" w:rsidRDefault="00D37E34" w:rsidP="007C753D">
            <w:pPr>
              <w:jc w:val="center"/>
              <w:rPr>
                <w:rFonts w:ascii="Book Antiqua" w:hAnsi="Book Antiqua"/>
                <w:sz w:val="20"/>
                <w:szCs w:val="20"/>
              </w:rPr>
            </w:pPr>
            <w:r>
              <w:rPr>
                <w:rFonts w:ascii="Book Antiqua" w:hAnsi="Book Antiqua"/>
                <w:sz w:val="20"/>
                <w:szCs w:val="20"/>
              </w:rPr>
              <w:t>5</w:t>
            </w:r>
            <w:r w:rsidR="001D18AA">
              <w:rPr>
                <w:rFonts w:ascii="Book Antiqua" w:hAnsi="Book Antiqua"/>
                <w:sz w:val="20"/>
                <w:szCs w:val="20"/>
              </w:rPr>
              <w:t>3</w:t>
            </w:r>
            <w:r w:rsidR="00CE5BAD">
              <w:rPr>
                <w:rFonts w:ascii="Book Antiqua" w:hAnsi="Book Antiqua"/>
                <w:sz w:val="20"/>
                <w:szCs w:val="20"/>
              </w:rPr>
              <w:t>/21-22</w:t>
            </w:r>
          </w:p>
        </w:tc>
        <w:tc>
          <w:tcPr>
            <w:tcW w:w="6079" w:type="dxa"/>
          </w:tcPr>
          <w:p w14:paraId="5F2B2204" w14:textId="77777777" w:rsidR="00CE5BAD" w:rsidRDefault="00D37E34" w:rsidP="00D37E34">
            <w:pPr>
              <w:jc w:val="both"/>
              <w:rPr>
                <w:b/>
                <w:bCs/>
                <w:sz w:val="22"/>
                <w:szCs w:val="22"/>
              </w:rPr>
            </w:pPr>
            <w:r w:rsidRPr="001F0104">
              <w:rPr>
                <w:b/>
                <w:bCs/>
                <w:sz w:val="22"/>
                <w:szCs w:val="22"/>
              </w:rPr>
              <w:t>LHI</w:t>
            </w:r>
          </w:p>
          <w:p w14:paraId="5EF5D18B" w14:textId="77777777" w:rsidR="0000162D" w:rsidRDefault="0000162D" w:rsidP="00D37E34">
            <w:pPr>
              <w:jc w:val="both"/>
              <w:rPr>
                <w:b/>
                <w:bCs/>
                <w:sz w:val="22"/>
                <w:szCs w:val="22"/>
              </w:rPr>
            </w:pPr>
          </w:p>
          <w:p w14:paraId="06F63B91" w14:textId="3CE99BD3" w:rsidR="00020FCB" w:rsidRPr="00020FCB" w:rsidRDefault="00020FCB" w:rsidP="00020FCB">
            <w:pPr>
              <w:rPr>
                <w:sz w:val="22"/>
                <w:szCs w:val="22"/>
              </w:rPr>
            </w:pPr>
            <w:r w:rsidRPr="00020FCB">
              <w:rPr>
                <w:sz w:val="22"/>
                <w:szCs w:val="22"/>
              </w:rPr>
              <w:t xml:space="preserve">Proposed LHI submission circulated before the meeting by JK. </w:t>
            </w:r>
            <w:r w:rsidRPr="00020FCB">
              <w:rPr>
                <w:sz w:val="22"/>
                <w:szCs w:val="22"/>
              </w:rPr>
              <w:t>In line with Josh Rutherford’s (CCC Highways) advice</w:t>
            </w:r>
            <w:r w:rsidRPr="00020FCB">
              <w:rPr>
                <w:sz w:val="22"/>
                <w:szCs w:val="22"/>
              </w:rPr>
              <w:t xml:space="preserve"> and that of an independent consultant employed by Urban and Civic</w:t>
            </w:r>
            <w:r w:rsidRPr="00020FCB">
              <w:rPr>
                <w:sz w:val="22"/>
                <w:szCs w:val="22"/>
              </w:rPr>
              <w:t xml:space="preserve">, a road narrowing (pinch point) or a priority narrowing (chicane type feature) at the northern entrance to the village is proposed. The exact nature and design would be dependent on detailed design/safety audit feedback, and we would like the design to include a </w:t>
            </w:r>
            <w:proofErr w:type="spellStart"/>
            <w:r w:rsidRPr="00020FCB">
              <w:rPr>
                <w:sz w:val="22"/>
                <w:szCs w:val="22"/>
              </w:rPr>
              <w:t>formalised</w:t>
            </w:r>
            <w:proofErr w:type="spellEnd"/>
            <w:r w:rsidRPr="00020FCB">
              <w:rPr>
                <w:sz w:val="22"/>
                <w:szCs w:val="22"/>
              </w:rPr>
              <w:t xml:space="preserve"> footway extending from the end of the existing footpath in the village to where the path enters the field. We would also like to consider simple things in the design to give a good first impression of the village e.g., </w:t>
            </w:r>
            <w:proofErr w:type="spellStart"/>
            <w:r w:rsidRPr="00020FCB">
              <w:rPr>
                <w:sz w:val="22"/>
                <w:szCs w:val="22"/>
              </w:rPr>
              <w:t>planters</w:t>
            </w:r>
            <w:r w:rsidRPr="00020FCB">
              <w:rPr>
                <w:sz w:val="22"/>
                <w:szCs w:val="22"/>
              </w:rPr>
              <w:t>,as</w:t>
            </w:r>
            <w:proofErr w:type="spellEnd"/>
            <w:r w:rsidRPr="00020FCB">
              <w:rPr>
                <w:sz w:val="22"/>
                <w:szCs w:val="22"/>
              </w:rPr>
              <w:t xml:space="preserve"> it is not always obvious at the north end of the village that you are entering a residential zone.</w:t>
            </w:r>
          </w:p>
          <w:p w14:paraId="0B302335" w14:textId="11D53F49" w:rsidR="00020FCB" w:rsidRPr="00020FCB" w:rsidRDefault="00020FCB" w:rsidP="00020FCB">
            <w:pPr>
              <w:rPr>
                <w:sz w:val="22"/>
                <w:szCs w:val="22"/>
              </w:rPr>
            </w:pPr>
            <w:r w:rsidRPr="00020FCB">
              <w:rPr>
                <w:sz w:val="22"/>
                <w:szCs w:val="22"/>
              </w:rPr>
              <w:t>Agreed to contribute 20% of final cost up to a maximum of £2500.Proposed by RB, seconded by JK</w:t>
            </w:r>
          </w:p>
          <w:p w14:paraId="71CB0924" w14:textId="2F57CCBF" w:rsidR="0000162D" w:rsidRDefault="0000162D" w:rsidP="00D37E34">
            <w:pPr>
              <w:jc w:val="both"/>
              <w:rPr>
                <w:b/>
                <w:bCs/>
                <w:sz w:val="22"/>
                <w:szCs w:val="22"/>
              </w:rPr>
            </w:pPr>
          </w:p>
          <w:p w14:paraId="1F664E41" w14:textId="77777777" w:rsidR="0000162D" w:rsidRDefault="0000162D" w:rsidP="00D37E34">
            <w:pPr>
              <w:jc w:val="both"/>
              <w:rPr>
                <w:b/>
                <w:bCs/>
                <w:sz w:val="22"/>
                <w:szCs w:val="22"/>
              </w:rPr>
            </w:pPr>
          </w:p>
          <w:p w14:paraId="2B870542" w14:textId="77777777" w:rsidR="0000162D" w:rsidRDefault="0000162D" w:rsidP="00D37E34">
            <w:pPr>
              <w:jc w:val="both"/>
              <w:rPr>
                <w:b/>
                <w:bCs/>
                <w:sz w:val="22"/>
                <w:szCs w:val="22"/>
              </w:rPr>
            </w:pPr>
          </w:p>
          <w:p w14:paraId="5C8360D3" w14:textId="32D4DF4B" w:rsidR="0000162D" w:rsidRPr="001F0104" w:rsidRDefault="0000162D" w:rsidP="00D37E34">
            <w:pPr>
              <w:jc w:val="both"/>
              <w:rPr>
                <w:b/>
                <w:bCs/>
                <w:sz w:val="22"/>
                <w:szCs w:val="22"/>
              </w:rPr>
            </w:pPr>
          </w:p>
        </w:tc>
        <w:tc>
          <w:tcPr>
            <w:tcW w:w="1440" w:type="dxa"/>
          </w:tcPr>
          <w:p w14:paraId="6F5C2CD1" w14:textId="77777777" w:rsidR="0011227C" w:rsidRDefault="0011227C" w:rsidP="00401440">
            <w:pPr>
              <w:rPr>
                <w:sz w:val="22"/>
                <w:szCs w:val="22"/>
              </w:rPr>
            </w:pPr>
          </w:p>
          <w:p w14:paraId="37266E85" w14:textId="3801BF10" w:rsidR="00CE5BAD" w:rsidRPr="00AF706D" w:rsidRDefault="00CE5BAD" w:rsidP="00401440">
            <w:pPr>
              <w:rPr>
                <w:sz w:val="22"/>
                <w:szCs w:val="22"/>
              </w:rPr>
            </w:pPr>
          </w:p>
        </w:tc>
      </w:tr>
      <w:tr w:rsidR="00CE5BAD" w:rsidRPr="00AF706D" w14:paraId="6065ED93" w14:textId="77777777" w:rsidTr="002B5FF1">
        <w:tc>
          <w:tcPr>
            <w:tcW w:w="1240" w:type="dxa"/>
          </w:tcPr>
          <w:p w14:paraId="5DED4025" w14:textId="55841030" w:rsidR="00CE5BAD" w:rsidRDefault="00D37E34" w:rsidP="007C753D">
            <w:pPr>
              <w:jc w:val="center"/>
              <w:rPr>
                <w:rFonts w:ascii="Book Antiqua" w:hAnsi="Book Antiqua"/>
                <w:sz w:val="20"/>
                <w:szCs w:val="20"/>
              </w:rPr>
            </w:pPr>
            <w:r>
              <w:rPr>
                <w:rFonts w:ascii="Book Antiqua" w:hAnsi="Book Antiqua"/>
                <w:sz w:val="20"/>
                <w:szCs w:val="20"/>
              </w:rPr>
              <w:t>5</w:t>
            </w:r>
            <w:r w:rsidR="001D18AA">
              <w:rPr>
                <w:rFonts w:ascii="Book Antiqua" w:hAnsi="Book Antiqua"/>
                <w:sz w:val="20"/>
                <w:szCs w:val="20"/>
              </w:rPr>
              <w:t>4</w:t>
            </w:r>
            <w:r w:rsidR="00CE5BAD">
              <w:rPr>
                <w:rFonts w:ascii="Book Antiqua" w:hAnsi="Book Antiqua"/>
                <w:sz w:val="20"/>
                <w:szCs w:val="20"/>
              </w:rPr>
              <w:t>/21-22</w:t>
            </w:r>
          </w:p>
        </w:tc>
        <w:tc>
          <w:tcPr>
            <w:tcW w:w="6079" w:type="dxa"/>
          </w:tcPr>
          <w:p w14:paraId="7F48870C" w14:textId="2CE33C22" w:rsidR="00D37E34" w:rsidRDefault="00D37E34" w:rsidP="00D37E34">
            <w:pPr>
              <w:ind w:right="-108"/>
              <w:rPr>
                <w:b/>
                <w:bCs/>
                <w:sz w:val="22"/>
                <w:szCs w:val="22"/>
              </w:rPr>
            </w:pPr>
            <w:r w:rsidRPr="001F0104">
              <w:rPr>
                <w:b/>
                <w:bCs/>
                <w:sz w:val="22"/>
                <w:szCs w:val="22"/>
              </w:rPr>
              <w:t>Covid community champion award</w:t>
            </w:r>
          </w:p>
          <w:p w14:paraId="2486AB16" w14:textId="5D5E3073" w:rsidR="001F0104" w:rsidRPr="001F0104" w:rsidRDefault="001F0104" w:rsidP="00D37E34">
            <w:pPr>
              <w:ind w:right="-108"/>
              <w:rPr>
                <w:sz w:val="22"/>
                <w:szCs w:val="22"/>
              </w:rPr>
            </w:pPr>
          </w:p>
          <w:p w14:paraId="0175943B" w14:textId="7974FC92" w:rsidR="001F0104" w:rsidRPr="001F0104" w:rsidRDefault="001F0104" w:rsidP="00D37E34">
            <w:pPr>
              <w:ind w:right="-108"/>
              <w:rPr>
                <w:sz w:val="22"/>
                <w:szCs w:val="22"/>
              </w:rPr>
            </w:pPr>
            <w:r w:rsidRPr="001F0104">
              <w:rPr>
                <w:sz w:val="22"/>
                <w:szCs w:val="22"/>
              </w:rPr>
              <w:t xml:space="preserve">Lucy Frazer has asked for nominations of those who have been a great asset to the community during Covid and the lockdowns. A parishioner was proposed; </w:t>
            </w:r>
            <w:r w:rsidR="0000162D" w:rsidRPr="001F0104">
              <w:rPr>
                <w:sz w:val="22"/>
                <w:szCs w:val="22"/>
              </w:rPr>
              <w:t>however,</w:t>
            </w:r>
            <w:r w:rsidRPr="001F0104">
              <w:rPr>
                <w:sz w:val="22"/>
                <w:szCs w:val="22"/>
              </w:rPr>
              <w:t xml:space="preserve"> we will need to check whether they can be nominated due to personal reasons.</w:t>
            </w:r>
          </w:p>
          <w:p w14:paraId="0544C49D" w14:textId="77777777" w:rsidR="001F0104" w:rsidRPr="001F0104" w:rsidRDefault="001F0104" w:rsidP="00D37E34">
            <w:pPr>
              <w:ind w:right="-108"/>
              <w:rPr>
                <w:b/>
                <w:bCs/>
                <w:sz w:val="22"/>
                <w:szCs w:val="22"/>
              </w:rPr>
            </w:pPr>
          </w:p>
          <w:p w14:paraId="71C2C56C" w14:textId="68970020" w:rsidR="00CE5BAD" w:rsidRPr="001F0104" w:rsidRDefault="00CE5BAD" w:rsidP="00D37E34">
            <w:pPr>
              <w:rPr>
                <w:b/>
                <w:bCs/>
                <w:sz w:val="22"/>
                <w:szCs w:val="22"/>
              </w:rPr>
            </w:pPr>
          </w:p>
        </w:tc>
        <w:tc>
          <w:tcPr>
            <w:tcW w:w="1440" w:type="dxa"/>
          </w:tcPr>
          <w:p w14:paraId="581CB559" w14:textId="77777777" w:rsidR="00CE5BAD" w:rsidRPr="00AF706D" w:rsidRDefault="00CE5BAD" w:rsidP="00401440">
            <w:pPr>
              <w:rPr>
                <w:sz w:val="22"/>
                <w:szCs w:val="22"/>
              </w:rPr>
            </w:pPr>
          </w:p>
        </w:tc>
      </w:tr>
      <w:tr w:rsidR="00CE5BAD" w:rsidRPr="00AF706D" w14:paraId="223BDF68" w14:textId="77777777" w:rsidTr="002B5FF1">
        <w:tc>
          <w:tcPr>
            <w:tcW w:w="1240" w:type="dxa"/>
          </w:tcPr>
          <w:p w14:paraId="631C60D1" w14:textId="7B0DC482" w:rsidR="00CE5BAD" w:rsidRDefault="00D37E34" w:rsidP="007C753D">
            <w:pPr>
              <w:jc w:val="center"/>
              <w:rPr>
                <w:rFonts w:ascii="Book Antiqua" w:hAnsi="Book Antiqua"/>
                <w:sz w:val="20"/>
                <w:szCs w:val="20"/>
              </w:rPr>
            </w:pPr>
            <w:r>
              <w:rPr>
                <w:rFonts w:ascii="Book Antiqua" w:hAnsi="Book Antiqua"/>
                <w:sz w:val="20"/>
                <w:szCs w:val="20"/>
              </w:rPr>
              <w:t>5</w:t>
            </w:r>
            <w:r w:rsidR="001D18AA">
              <w:rPr>
                <w:rFonts w:ascii="Book Antiqua" w:hAnsi="Book Antiqua"/>
                <w:sz w:val="20"/>
                <w:szCs w:val="20"/>
              </w:rPr>
              <w:t>5</w:t>
            </w:r>
            <w:r w:rsidR="00CE5BAD">
              <w:rPr>
                <w:rFonts w:ascii="Book Antiqua" w:hAnsi="Book Antiqua"/>
                <w:sz w:val="20"/>
                <w:szCs w:val="20"/>
              </w:rPr>
              <w:t>/21-22</w:t>
            </w:r>
          </w:p>
        </w:tc>
        <w:tc>
          <w:tcPr>
            <w:tcW w:w="6079" w:type="dxa"/>
          </w:tcPr>
          <w:p w14:paraId="6ACF62D1" w14:textId="72CD026A" w:rsidR="00CE5BAD" w:rsidRDefault="00D37E34" w:rsidP="00CE5BAD">
            <w:pPr>
              <w:rPr>
                <w:b/>
                <w:bCs/>
                <w:sz w:val="22"/>
                <w:szCs w:val="22"/>
              </w:rPr>
            </w:pPr>
            <w:r w:rsidRPr="00D37E34">
              <w:rPr>
                <w:b/>
                <w:bCs/>
                <w:sz w:val="22"/>
                <w:szCs w:val="22"/>
              </w:rPr>
              <w:t>Local Pc meeting-local plan</w:t>
            </w:r>
          </w:p>
          <w:p w14:paraId="3DE29D4F" w14:textId="69E27A29" w:rsidR="0000162D" w:rsidRDefault="0000162D" w:rsidP="00CE5BAD">
            <w:pPr>
              <w:rPr>
                <w:b/>
                <w:bCs/>
                <w:sz w:val="22"/>
                <w:szCs w:val="22"/>
              </w:rPr>
            </w:pPr>
          </w:p>
          <w:p w14:paraId="307559E0" w14:textId="77B79524" w:rsidR="0000162D" w:rsidRPr="0000162D" w:rsidRDefault="0000162D" w:rsidP="00CE5BAD">
            <w:pPr>
              <w:rPr>
                <w:sz w:val="22"/>
                <w:szCs w:val="22"/>
              </w:rPr>
            </w:pPr>
            <w:r w:rsidRPr="0000162D">
              <w:rPr>
                <w:sz w:val="22"/>
                <w:szCs w:val="22"/>
              </w:rPr>
              <w:t>This has not yet been organized by the Save Honey Hill group-may take place in the future.</w:t>
            </w:r>
          </w:p>
          <w:p w14:paraId="267424C5" w14:textId="50B366AB" w:rsidR="0000162D" w:rsidRDefault="0000162D" w:rsidP="00CE5BAD">
            <w:pPr>
              <w:rPr>
                <w:b/>
                <w:bCs/>
                <w:sz w:val="22"/>
                <w:szCs w:val="22"/>
              </w:rPr>
            </w:pPr>
          </w:p>
          <w:p w14:paraId="52BB2B89" w14:textId="39682139" w:rsidR="00CE5BAD" w:rsidRPr="00CE5BAD" w:rsidRDefault="00CE5BAD" w:rsidP="00CE5BAD">
            <w:pPr>
              <w:rPr>
                <w:b/>
                <w:bCs/>
                <w:sz w:val="22"/>
                <w:szCs w:val="22"/>
              </w:rPr>
            </w:pPr>
          </w:p>
        </w:tc>
        <w:tc>
          <w:tcPr>
            <w:tcW w:w="1440" w:type="dxa"/>
          </w:tcPr>
          <w:p w14:paraId="7181F90A" w14:textId="77777777" w:rsidR="00CE5BAD" w:rsidRPr="00AF706D" w:rsidRDefault="00CE5BAD" w:rsidP="00401440">
            <w:pPr>
              <w:rPr>
                <w:sz w:val="22"/>
                <w:szCs w:val="22"/>
              </w:rPr>
            </w:pPr>
          </w:p>
        </w:tc>
      </w:tr>
      <w:tr w:rsidR="00D37E34" w:rsidRPr="00AF706D" w14:paraId="730F1901" w14:textId="77777777" w:rsidTr="002B5FF1">
        <w:tc>
          <w:tcPr>
            <w:tcW w:w="1240" w:type="dxa"/>
          </w:tcPr>
          <w:p w14:paraId="1A206C08" w14:textId="7BFF973F" w:rsidR="00D37E34" w:rsidRDefault="00D37E34" w:rsidP="007C753D">
            <w:pPr>
              <w:jc w:val="center"/>
              <w:rPr>
                <w:rFonts w:ascii="Book Antiqua" w:hAnsi="Book Antiqua"/>
                <w:sz w:val="20"/>
                <w:szCs w:val="20"/>
              </w:rPr>
            </w:pPr>
            <w:r>
              <w:rPr>
                <w:rFonts w:ascii="Book Antiqua" w:hAnsi="Book Antiqua"/>
                <w:sz w:val="20"/>
                <w:szCs w:val="20"/>
              </w:rPr>
              <w:t>56/21-22</w:t>
            </w:r>
          </w:p>
        </w:tc>
        <w:tc>
          <w:tcPr>
            <w:tcW w:w="6079" w:type="dxa"/>
          </w:tcPr>
          <w:p w14:paraId="7ABC076A" w14:textId="77777777" w:rsidR="00D37E34" w:rsidRPr="001F0104" w:rsidRDefault="00D37E34" w:rsidP="00D37E34">
            <w:pPr>
              <w:ind w:right="-108"/>
              <w:rPr>
                <w:b/>
                <w:bCs/>
                <w:sz w:val="22"/>
                <w:szCs w:val="22"/>
              </w:rPr>
            </w:pPr>
            <w:proofErr w:type="spellStart"/>
            <w:r w:rsidRPr="001F0104">
              <w:rPr>
                <w:b/>
                <w:bCs/>
                <w:sz w:val="22"/>
                <w:szCs w:val="22"/>
              </w:rPr>
              <w:t>OxCam</w:t>
            </w:r>
            <w:proofErr w:type="spellEnd"/>
            <w:r w:rsidRPr="001F0104">
              <w:rPr>
                <w:b/>
                <w:bCs/>
                <w:sz w:val="22"/>
                <w:szCs w:val="22"/>
              </w:rPr>
              <w:t xml:space="preserve"> Arc consultation</w:t>
            </w:r>
          </w:p>
          <w:p w14:paraId="75AB3A3E" w14:textId="77777777" w:rsidR="00D37E34" w:rsidRDefault="00D37E34" w:rsidP="00CE5BAD">
            <w:pPr>
              <w:rPr>
                <w:b/>
                <w:bCs/>
                <w:sz w:val="22"/>
                <w:szCs w:val="22"/>
              </w:rPr>
            </w:pPr>
          </w:p>
          <w:p w14:paraId="7274DFA9" w14:textId="77777777" w:rsidR="001F0104" w:rsidRDefault="001F0104" w:rsidP="00CE5BAD">
            <w:pPr>
              <w:rPr>
                <w:sz w:val="22"/>
                <w:szCs w:val="22"/>
              </w:rPr>
            </w:pPr>
            <w:r w:rsidRPr="001F0104">
              <w:rPr>
                <w:sz w:val="22"/>
                <w:szCs w:val="22"/>
              </w:rPr>
              <w:t>Deferred to extraordinary meeting</w:t>
            </w:r>
          </w:p>
          <w:p w14:paraId="68DD25AD" w14:textId="13139CD9" w:rsidR="0000162D" w:rsidRPr="001F0104" w:rsidRDefault="0000162D" w:rsidP="00CE5BAD">
            <w:pPr>
              <w:rPr>
                <w:sz w:val="22"/>
                <w:szCs w:val="22"/>
              </w:rPr>
            </w:pPr>
          </w:p>
        </w:tc>
        <w:tc>
          <w:tcPr>
            <w:tcW w:w="1440" w:type="dxa"/>
          </w:tcPr>
          <w:p w14:paraId="06FB5596" w14:textId="77777777" w:rsidR="00D37E34" w:rsidRPr="00AF706D" w:rsidRDefault="00D37E34" w:rsidP="00401440">
            <w:pPr>
              <w:rPr>
                <w:sz w:val="22"/>
                <w:szCs w:val="22"/>
              </w:rPr>
            </w:pPr>
          </w:p>
        </w:tc>
      </w:tr>
      <w:tr w:rsidR="00AF706D" w:rsidRPr="00AF706D" w14:paraId="619C0FD8" w14:textId="77777777" w:rsidTr="002B5FF1">
        <w:tc>
          <w:tcPr>
            <w:tcW w:w="1240" w:type="dxa"/>
          </w:tcPr>
          <w:p w14:paraId="6EB9E24A" w14:textId="420C9A90" w:rsidR="005710AB" w:rsidRPr="00AF706D" w:rsidRDefault="00D37E34" w:rsidP="007C753D">
            <w:pPr>
              <w:jc w:val="center"/>
              <w:rPr>
                <w:rFonts w:ascii="Book Antiqua" w:hAnsi="Book Antiqua"/>
                <w:sz w:val="20"/>
                <w:szCs w:val="20"/>
              </w:rPr>
            </w:pPr>
            <w:r>
              <w:rPr>
                <w:rFonts w:ascii="Book Antiqua" w:hAnsi="Book Antiqua"/>
                <w:sz w:val="20"/>
                <w:szCs w:val="20"/>
              </w:rPr>
              <w:t>57</w:t>
            </w:r>
            <w:r w:rsidR="00054331">
              <w:rPr>
                <w:rFonts w:ascii="Book Antiqua" w:hAnsi="Book Antiqua"/>
                <w:sz w:val="20"/>
                <w:szCs w:val="20"/>
              </w:rPr>
              <w:t>/21-22</w:t>
            </w:r>
          </w:p>
        </w:tc>
        <w:tc>
          <w:tcPr>
            <w:tcW w:w="6079" w:type="dxa"/>
          </w:tcPr>
          <w:p w14:paraId="1A13BC71" w14:textId="73493969" w:rsidR="009E6EBE" w:rsidRDefault="00054331" w:rsidP="005D750B">
            <w:pPr>
              <w:rPr>
                <w:rFonts w:eastAsia="Times New Roman"/>
                <w:b/>
                <w:sz w:val="22"/>
                <w:szCs w:val="22"/>
                <w:lang w:val="en-GB" w:eastAsia="en-GB"/>
              </w:rPr>
            </w:pPr>
            <w:r w:rsidRPr="00054331">
              <w:rPr>
                <w:rFonts w:eastAsia="Times New Roman"/>
                <w:b/>
                <w:sz w:val="22"/>
                <w:szCs w:val="22"/>
                <w:lang w:val="en-GB" w:eastAsia="en-GB"/>
              </w:rPr>
              <w:t>Cheques for signature</w:t>
            </w:r>
          </w:p>
          <w:p w14:paraId="5B2C6AC0" w14:textId="52084075" w:rsidR="00D018D1" w:rsidRPr="00D018D1" w:rsidRDefault="00D018D1" w:rsidP="005D750B">
            <w:pPr>
              <w:rPr>
                <w:rFonts w:eastAsia="Times New Roman"/>
                <w:bCs/>
                <w:sz w:val="22"/>
                <w:szCs w:val="22"/>
                <w:lang w:val="en-GB" w:eastAsia="en-GB"/>
              </w:rPr>
            </w:pPr>
          </w:p>
          <w:p w14:paraId="219DBA3F" w14:textId="17C30F44" w:rsidR="00D018D1" w:rsidRPr="00D018D1" w:rsidRDefault="00D018D1" w:rsidP="00D018D1">
            <w:pPr>
              <w:pStyle w:val="ListParagraph"/>
              <w:numPr>
                <w:ilvl w:val="0"/>
                <w:numId w:val="21"/>
              </w:numPr>
              <w:rPr>
                <w:rFonts w:eastAsia="Times New Roman"/>
                <w:bCs/>
                <w:sz w:val="22"/>
                <w:szCs w:val="22"/>
                <w:lang w:val="en-GB" w:eastAsia="en-GB"/>
              </w:rPr>
            </w:pPr>
            <w:proofErr w:type="spellStart"/>
            <w:r w:rsidRPr="00D018D1">
              <w:rPr>
                <w:rFonts w:eastAsia="Times New Roman"/>
                <w:bCs/>
                <w:sz w:val="22"/>
                <w:szCs w:val="22"/>
                <w:lang w:val="en-GB" w:eastAsia="en-GB"/>
              </w:rPr>
              <w:t>Kiddle</w:t>
            </w:r>
            <w:proofErr w:type="spellEnd"/>
            <w:r w:rsidRPr="00D018D1">
              <w:rPr>
                <w:rFonts w:eastAsia="Times New Roman"/>
                <w:bCs/>
                <w:sz w:val="22"/>
                <w:szCs w:val="22"/>
                <w:lang w:val="en-GB" w:eastAsia="en-GB"/>
              </w:rPr>
              <w:t xml:space="preserve"> Grounds Maintenance- 864-£385.20</w:t>
            </w:r>
          </w:p>
          <w:p w14:paraId="312D729B" w14:textId="57CA3653" w:rsidR="00D018D1" w:rsidRPr="00D018D1" w:rsidRDefault="00D018D1" w:rsidP="00D018D1">
            <w:pPr>
              <w:pStyle w:val="ListParagraph"/>
              <w:numPr>
                <w:ilvl w:val="0"/>
                <w:numId w:val="21"/>
              </w:numPr>
              <w:rPr>
                <w:rFonts w:eastAsia="Times New Roman"/>
                <w:bCs/>
                <w:sz w:val="22"/>
                <w:szCs w:val="22"/>
                <w:lang w:val="en-GB" w:eastAsia="en-GB"/>
              </w:rPr>
            </w:pPr>
            <w:r w:rsidRPr="00D018D1">
              <w:rPr>
                <w:rFonts w:eastAsia="Times New Roman"/>
                <w:bCs/>
                <w:sz w:val="22"/>
                <w:szCs w:val="22"/>
                <w:lang w:val="en-GB" w:eastAsia="en-GB"/>
              </w:rPr>
              <w:t>Carter Jonas-865-£5.00</w:t>
            </w:r>
          </w:p>
          <w:p w14:paraId="0392E66C" w14:textId="302D5FA3" w:rsidR="00D018D1" w:rsidRPr="00D018D1" w:rsidRDefault="00D018D1" w:rsidP="00D018D1">
            <w:pPr>
              <w:pStyle w:val="ListParagraph"/>
              <w:numPr>
                <w:ilvl w:val="0"/>
                <w:numId w:val="21"/>
              </w:numPr>
              <w:rPr>
                <w:rFonts w:eastAsia="Times New Roman"/>
                <w:bCs/>
                <w:sz w:val="22"/>
                <w:szCs w:val="22"/>
                <w:lang w:val="en-GB" w:eastAsia="en-GB"/>
              </w:rPr>
            </w:pPr>
            <w:r w:rsidRPr="00D018D1">
              <w:rPr>
                <w:rFonts w:eastAsia="Times New Roman"/>
                <w:bCs/>
                <w:sz w:val="22"/>
                <w:szCs w:val="22"/>
                <w:lang w:val="en-GB" w:eastAsia="en-GB"/>
              </w:rPr>
              <w:t>H Livermore-866-£24.18</w:t>
            </w:r>
          </w:p>
          <w:p w14:paraId="57BAC542" w14:textId="322B04FB" w:rsidR="00D018D1" w:rsidRPr="00D018D1" w:rsidRDefault="00D018D1" w:rsidP="00D018D1">
            <w:pPr>
              <w:pStyle w:val="ListParagraph"/>
              <w:numPr>
                <w:ilvl w:val="0"/>
                <w:numId w:val="21"/>
              </w:numPr>
              <w:rPr>
                <w:rFonts w:eastAsia="Times New Roman"/>
                <w:bCs/>
                <w:sz w:val="22"/>
                <w:szCs w:val="22"/>
                <w:lang w:val="en-GB" w:eastAsia="en-GB"/>
              </w:rPr>
            </w:pPr>
            <w:r w:rsidRPr="00D018D1">
              <w:rPr>
                <w:rFonts w:eastAsia="Times New Roman"/>
                <w:bCs/>
                <w:sz w:val="22"/>
                <w:szCs w:val="22"/>
                <w:lang w:val="en-GB" w:eastAsia="en-GB"/>
              </w:rPr>
              <w:t>Red Shoes Accounting-867-£45.00</w:t>
            </w:r>
          </w:p>
          <w:p w14:paraId="376AD478" w14:textId="3EDAAC25" w:rsidR="00D018D1" w:rsidRPr="00D018D1" w:rsidRDefault="00D018D1" w:rsidP="00D018D1">
            <w:pPr>
              <w:pStyle w:val="ListParagraph"/>
              <w:numPr>
                <w:ilvl w:val="0"/>
                <w:numId w:val="21"/>
              </w:numPr>
              <w:rPr>
                <w:rFonts w:eastAsia="Times New Roman"/>
                <w:bCs/>
                <w:sz w:val="22"/>
                <w:szCs w:val="22"/>
                <w:lang w:val="en-GB" w:eastAsia="en-GB"/>
              </w:rPr>
            </w:pPr>
            <w:r w:rsidRPr="00D018D1">
              <w:rPr>
                <w:rFonts w:eastAsia="Times New Roman"/>
                <w:bCs/>
                <w:sz w:val="22"/>
                <w:szCs w:val="22"/>
                <w:lang w:val="en-GB" w:eastAsia="en-GB"/>
              </w:rPr>
              <w:t>HMRC-868-£59.40</w:t>
            </w:r>
          </w:p>
          <w:p w14:paraId="660AD3A4" w14:textId="6F339663" w:rsidR="00D018D1" w:rsidRPr="00D018D1" w:rsidRDefault="00D018D1" w:rsidP="00D018D1">
            <w:pPr>
              <w:pStyle w:val="ListParagraph"/>
              <w:numPr>
                <w:ilvl w:val="0"/>
                <w:numId w:val="21"/>
              </w:numPr>
              <w:rPr>
                <w:rFonts w:eastAsia="Times New Roman"/>
                <w:bCs/>
                <w:sz w:val="22"/>
                <w:szCs w:val="22"/>
                <w:lang w:val="en-GB" w:eastAsia="en-GB"/>
              </w:rPr>
            </w:pPr>
            <w:r w:rsidRPr="00D018D1">
              <w:rPr>
                <w:rFonts w:eastAsia="Times New Roman"/>
                <w:bCs/>
                <w:sz w:val="22"/>
                <w:szCs w:val="22"/>
                <w:lang w:val="en-GB" w:eastAsia="en-GB"/>
              </w:rPr>
              <w:t>William Neale-869-£597.00</w:t>
            </w:r>
          </w:p>
          <w:p w14:paraId="291D4EB3" w14:textId="27E5EC3E" w:rsidR="00D018D1" w:rsidRPr="00D018D1" w:rsidRDefault="00D018D1" w:rsidP="00D018D1">
            <w:pPr>
              <w:pStyle w:val="ListParagraph"/>
              <w:numPr>
                <w:ilvl w:val="0"/>
                <w:numId w:val="21"/>
              </w:numPr>
              <w:rPr>
                <w:rFonts w:eastAsia="Times New Roman"/>
                <w:bCs/>
                <w:sz w:val="22"/>
                <w:szCs w:val="22"/>
                <w:lang w:val="en-GB" w:eastAsia="en-GB"/>
              </w:rPr>
            </w:pPr>
            <w:r w:rsidRPr="00D018D1">
              <w:rPr>
                <w:rFonts w:eastAsia="Times New Roman"/>
                <w:bCs/>
                <w:sz w:val="22"/>
                <w:szCs w:val="22"/>
                <w:lang w:val="en-GB" w:eastAsia="en-GB"/>
              </w:rPr>
              <w:t>Anglian Water-870-£41.29</w:t>
            </w:r>
          </w:p>
          <w:p w14:paraId="3AA4C8B0" w14:textId="3685BD3C" w:rsidR="00D018D1" w:rsidRPr="00D018D1" w:rsidRDefault="00D018D1" w:rsidP="00D018D1">
            <w:pPr>
              <w:pStyle w:val="ListParagraph"/>
              <w:numPr>
                <w:ilvl w:val="0"/>
                <w:numId w:val="21"/>
              </w:numPr>
              <w:rPr>
                <w:rFonts w:eastAsia="Times New Roman"/>
                <w:bCs/>
                <w:sz w:val="22"/>
                <w:szCs w:val="22"/>
                <w:lang w:val="en-GB" w:eastAsia="en-GB"/>
              </w:rPr>
            </w:pPr>
            <w:r w:rsidRPr="00D018D1">
              <w:rPr>
                <w:rFonts w:eastAsia="Times New Roman"/>
                <w:bCs/>
                <w:sz w:val="22"/>
                <w:szCs w:val="22"/>
                <w:lang w:val="en-GB" w:eastAsia="en-GB"/>
              </w:rPr>
              <w:t>Safelincs-871-£71.99</w:t>
            </w:r>
          </w:p>
          <w:p w14:paraId="5D122098" w14:textId="1B7957C3" w:rsidR="00935DD7" w:rsidRDefault="00935DD7" w:rsidP="005D750B">
            <w:pPr>
              <w:rPr>
                <w:rFonts w:eastAsia="Times New Roman"/>
                <w:b/>
                <w:sz w:val="22"/>
                <w:szCs w:val="22"/>
                <w:lang w:val="en-GB" w:eastAsia="en-GB"/>
              </w:rPr>
            </w:pPr>
          </w:p>
          <w:p w14:paraId="31D0A85D" w14:textId="113D8BB3" w:rsidR="00054331" w:rsidRDefault="00054331" w:rsidP="005D750B">
            <w:pPr>
              <w:rPr>
                <w:rFonts w:eastAsia="Times New Roman"/>
                <w:b/>
                <w:sz w:val="22"/>
                <w:szCs w:val="22"/>
                <w:lang w:val="en-GB" w:eastAsia="en-GB"/>
              </w:rPr>
            </w:pPr>
          </w:p>
          <w:p w14:paraId="6A4D69F0" w14:textId="77777777" w:rsidR="00054331" w:rsidRDefault="00054331" w:rsidP="005D750B">
            <w:pPr>
              <w:rPr>
                <w:rFonts w:eastAsia="Times New Roman"/>
                <w:b/>
                <w:sz w:val="22"/>
                <w:szCs w:val="22"/>
                <w:lang w:val="en-GB" w:eastAsia="en-GB"/>
              </w:rPr>
            </w:pPr>
          </w:p>
          <w:p w14:paraId="33C246AD" w14:textId="37BD21C1" w:rsidR="00054331" w:rsidRDefault="004C1373" w:rsidP="005D750B">
            <w:pPr>
              <w:rPr>
                <w:rFonts w:eastAsia="Times New Roman"/>
                <w:b/>
                <w:sz w:val="22"/>
                <w:szCs w:val="22"/>
                <w:lang w:val="en-GB" w:eastAsia="en-GB"/>
              </w:rPr>
            </w:pPr>
            <w:r>
              <w:rPr>
                <w:rFonts w:eastAsia="Times New Roman"/>
                <w:b/>
                <w:sz w:val="22"/>
                <w:szCs w:val="22"/>
                <w:lang w:val="en-GB" w:eastAsia="en-GB"/>
              </w:rPr>
              <w:t>Cheques since the last meeting</w:t>
            </w:r>
          </w:p>
          <w:p w14:paraId="6DC4AD38" w14:textId="2D3641D2" w:rsidR="00CE5BAD" w:rsidRDefault="00CE5BAD" w:rsidP="005D750B">
            <w:pPr>
              <w:rPr>
                <w:rFonts w:eastAsia="Times New Roman"/>
                <w:b/>
                <w:sz w:val="22"/>
                <w:szCs w:val="22"/>
                <w:lang w:val="en-GB" w:eastAsia="en-GB"/>
              </w:rPr>
            </w:pPr>
          </w:p>
          <w:p w14:paraId="1587CE2A" w14:textId="6C363FB8" w:rsidR="00CE5BAD" w:rsidRPr="00E82EF2" w:rsidRDefault="00E82EF2" w:rsidP="00E82EF2">
            <w:pPr>
              <w:pStyle w:val="ListParagraph"/>
              <w:numPr>
                <w:ilvl w:val="0"/>
                <w:numId w:val="22"/>
              </w:numPr>
              <w:rPr>
                <w:rFonts w:eastAsia="Times New Roman"/>
                <w:bCs/>
                <w:sz w:val="22"/>
                <w:szCs w:val="22"/>
                <w:lang w:val="en-GB" w:eastAsia="en-GB"/>
              </w:rPr>
            </w:pPr>
            <w:proofErr w:type="spellStart"/>
            <w:r w:rsidRPr="00E82EF2">
              <w:rPr>
                <w:rFonts w:eastAsia="Times New Roman"/>
                <w:bCs/>
                <w:sz w:val="22"/>
                <w:szCs w:val="22"/>
                <w:lang w:val="en-GB" w:eastAsia="en-GB"/>
              </w:rPr>
              <w:t>Kiddle</w:t>
            </w:r>
            <w:proofErr w:type="spellEnd"/>
            <w:r w:rsidRPr="00E82EF2">
              <w:rPr>
                <w:rFonts w:eastAsia="Times New Roman"/>
                <w:bCs/>
                <w:sz w:val="22"/>
                <w:szCs w:val="22"/>
                <w:lang w:val="en-GB" w:eastAsia="en-GB"/>
              </w:rPr>
              <w:t xml:space="preserve"> Grounds Maintenance- 860-£385.20</w:t>
            </w:r>
          </w:p>
          <w:p w14:paraId="783772BF" w14:textId="25C3E7BC" w:rsidR="00E82EF2" w:rsidRPr="00E82EF2" w:rsidRDefault="00E82EF2" w:rsidP="00E82EF2">
            <w:pPr>
              <w:pStyle w:val="ListParagraph"/>
              <w:numPr>
                <w:ilvl w:val="0"/>
                <w:numId w:val="22"/>
              </w:numPr>
              <w:rPr>
                <w:rFonts w:eastAsia="Times New Roman"/>
                <w:bCs/>
                <w:sz w:val="22"/>
                <w:szCs w:val="22"/>
                <w:lang w:val="en-GB" w:eastAsia="en-GB"/>
              </w:rPr>
            </w:pPr>
            <w:r w:rsidRPr="00E82EF2">
              <w:rPr>
                <w:rFonts w:eastAsia="Times New Roman"/>
                <w:bCs/>
                <w:sz w:val="22"/>
                <w:szCs w:val="22"/>
                <w:lang w:val="en-GB" w:eastAsia="en-GB"/>
              </w:rPr>
              <w:t>SCDC-861-£163.30</w:t>
            </w:r>
          </w:p>
          <w:p w14:paraId="4CEC20B2" w14:textId="6DA1A8D6" w:rsidR="00E82EF2" w:rsidRPr="00E82EF2" w:rsidRDefault="00E82EF2" w:rsidP="00E82EF2">
            <w:pPr>
              <w:pStyle w:val="ListParagraph"/>
              <w:numPr>
                <w:ilvl w:val="0"/>
                <w:numId w:val="22"/>
              </w:numPr>
              <w:rPr>
                <w:rFonts w:eastAsia="Times New Roman"/>
                <w:bCs/>
                <w:sz w:val="22"/>
                <w:szCs w:val="22"/>
                <w:lang w:val="en-GB" w:eastAsia="en-GB"/>
              </w:rPr>
            </w:pPr>
            <w:proofErr w:type="spellStart"/>
            <w:r w:rsidRPr="00E82EF2">
              <w:rPr>
                <w:rFonts w:eastAsia="Times New Roman"/>
                <w:bCs/>
                <w:sz w:val="22"/>
                <w:szCs w:val="22"/>
                <w:lang w:val="en-GB" w:eastAsia="en-GB"/>
              </w:rPr>
              <w:t>Kiddle</w:t>
            </w:r>
            <w:proofErr w:type="spellEnd"/>
            <w:r w:rsidRPr="00E82EF2">
              <w:rPr>
                <w:rFonts w:eastAsia="Times New Roman"/>
                <w:bCs/>
                <w:sz w:val="22"/>
                <w:szCs w:val="22"/>
                <w:lang w:val="en-GB" w:eastAsia="en-GB"/>
              </w:rPr>
              <w:t xml:space="preserve"> Grounds Maintenance- 862-£385.20</w:t>
            </w:r>
          </w:p>
          <w:p w14:paraId="679DEE5D" w14:textId="77777777" w:rsidR="00E82EF2" w:rsidRPr="00E82EF2" w:rsidRDefault="00E82EF2" w:rsidP="00E82EF2">
            <w:pPr>
              <w:pStyle w:val="ListParagraph"/>
              <w:rPr>
                <w:rFonts w:eastAsia="Times New Roman"/>
                <w:b/>
                <w:sz w:val="22"/>
                <w:szCs w:val="22"/>
                <w:lang w:val="en-GB" w:eastAsia="en-GB"/>
              </w:rPr>
            </w:pPr>
          </w:p>
          <w:p w14:paraId="415ED972" w14:textId="085DF257" w:rsidR="00BA4D6D" w:rsidRDefault="00BA4D6D" w:rsidP="00BA4D6D">
            <w:pPr>
              <w:pStyle w:val="ListParagraph"/>
              <w:rPr>
                <w:rFonts w:eastAsia="Times New Roman"/>
                <w:bCs/>
                <w:sz w:val="22"/>
                <w:szCs w:val="22"/>
                <w:lang w:val="en-GB" w:eastAsia="en-GB"/>
              </w:rPr>
            </w:pPr>
          </w:p>
          <w:p w14:paraId="1726A4FC" w14:textId="45860729" w:rsidR="00CE5BAD" w:rsidRDefault="00CE5BAD" w:rsidP="00CE5BAD">
            <w:pPr>
              <w:rPr>
                <w:rFonts w:eastAsia="Times New Roman"/>
                <w:b/>
                <w:sz w:val="22"/>
                <w:szCs w:val="22"/>
                <w:lang w:val="en-GB" w:eastAsia="en-GB"/>
              </w:rPr>
            </w:pPr>
            <w:r w:rsidRPr="00CE5BAD">
              <w:rPr>
                <w:rFonts w:eastAsia="Times New Roman"/>
                <w:b/>
                <w:sz w:val="22"/>
                <w:szCs w:val="22"/>
                <w:lang w:val="en-GB" w:eastAsia="en-GB"/>
              </w:rPr>
              <w:t>Bank reconciliation and budget update</w:t>
            </w:r>
          </w:p>
          <w:p w14:paraId="41CD7D25" w14:textId="0346D8B3" w:rsidR="00CE5BAD" w:rsidRDefault="00CE5BAD" w:rsidP="00CE5BAD">
            <w:pPr>
              <w:rPr>
                <w:rFonts w:eastAsia="Times New Roman"/>
                <w:b/>
                <w:sz w:val="22"/>
                <w:szCs w:val="22"/>
                <w:lang w:val="en-GB" w:eastAsia="en-GB"/>
              </w:rPr>
            </w:pPr>
          </w:p>
          <w:p w14:paraId="57A5C335" w14:textId="3035EC8B" w:rsidR="00CE5BAD" w:rsidRPr="00CE5BAD" w:rsidRDefault="00CE5BAD" w:rsidP="00CE5BAD">
            <w:pPr>
              <w:widowControl w:val="0"/>
              <w:overflowPunct w:val="0"/>
              <w:autoSpaceDE w:val="0"/>
              <w:autoSpaceDN w:val="0"/>
              <w:adjustRightInd w:val="0"/>
              <w:spacing w:line="260" w:lineRule="exact"/>
              <w:textAlignment w:val="baseline"/>
              <w:rPr>
                <w:sz w:val="22"/>
                <w:szCs w:val="22"/>
              </w:rPr>
            </w:pPr>
            <w:r w:rsidRPr="00CE5BAD">
              <w:rPr>
                <w:sz w:val="22"/>
                <w:szCs w:val="22"/>
              </w:rPr>
              <w:t xml:space="preserve">As </w:t>
            </w:r>
            <w:r>
              <w:t>of</w:t>
            </w:r>
            <w:r w:rsidR="00D6731D">
              <w:t xml:space="preserve"> there is </w:t>
            </w:r>
            <w:r w:rsidR="00E82EF2">
              <w:t xml:space="preserve">£35,533 </w:t>
            </w:r>
            <w:r w:rsidRPr="00CE5BAD">
              <w:rPr>
                <w:sz w:val="22"/>
                <w:szCs w:val="22"/>
              </w:rPr>
              <w:t xml:space="preserve">across the 2 accounts. </w:t>
            </w:r>
            <w:r>
              <w:rPr>
                <w:sz w:val="22"/>
                <w:szCs w:val="22"/>
              </w:rPr>
              <w:t>Spending is in line with budget</w:t>
            </w:r>
          </w:p>
          <w:p w14:paraId="4FF3FFDA" w14:textId="5EAB2A35" w:rsidR="00CE5BAD" w:rsidRDefault="00CE5BAD" w:rsidP="00CE5BAD">
            <w:pPr>
              <w:rPr>
                <w:rFonts w:eastAsia="Times New Roman"/>
                <w:b/>
                <w:sz w:val="22"/>
                <w:szCs w:val="22"/>
                <w:lang w:val="en-GB" w:eastAsia="en-GB"/>
              </w:rPr>
            </w:pPr>
          </w:p>
          <w:p w14:paraId="6C2B34AE" w14:textId="36E6150C" w:rsidR="00054331" w:rsidRPr="00AF706D" w:rsidRDefault="00054331" w:rsidP="005D750B">
            <w:pPr>
              <w:rPr>
                <w:rFonts w:eastAsia="Times New Roman"/>
                <w:b/>
                <w:sz w:val="22"/>
                <w:szCs w:val="22"/>
                <w:lang w:val="en-GB" w:eastAsia="en-GB"/>
              </w:rPr>
            </w:pPr>
          </w:p>
        </w:tc>
        <w:tc>
          <w:tcPr>
            <w:tcW w:w="1440" w:type="dxa"/>
          </w:tcPr>
          <w:p w14:paraId="5090E488" w14:textId="0F3C6003" w:rsidR="00136306" w:rsidRPr="00AF706D" w:rsidRDefault="00136306" w:rsidP="00401440">
            <w:pPr>
              <w:rPr>
                <w:sz w:val="22"/>
                <w:szCs w:val="22"/>
              </w:rPr>
            </w:pPr>
          </w:p>
        </w:tc>
      </w:tr>
      <w:tr w:rsidR="00AF706D" w:rsidRPr="00AF706D" w14:paraId="136F4609" w14:textId="77777777" w:rsidTr="002B5FF1">
        <w:tc>
          <w:tcPr>
            <w:tcW w:w="1240" w:type="dxa"/>
          </w:tcPr>
          <w:p w14:paraId="3F45D515" w14:textId="591DDAFC" w:rsidR="005710AB" w:rsidRPr="00AF706D" w:rsidRDefault="00D37E34" w:rsidP="007C753D">
            <w:pPr>
              <w:jc w:val="center"/>
              <w:rPr>
                <w:rFonts w:ascii="Book Antiqua" w:hAnsi="Book Antiqua"/>
                <w:sz w:val="20"/>
                <w:szCs w:val="20"/>
              </w:rPr>
            </w:pPr>
            <w:r>
              <w:rPr>
                <w:rFonts w:ascii="Book Antiqua" w:hAnsi="Book Antiqua"/>
                <w:sz w:val="20"/>
                <w:szCs w:val="20"/>
              </w:rPr>
              <w:t>58</w:t>
            </w:r>
            <w:r w:rsidR="00054331">
              <w:rPr>
                <w:rFonts w:ascii="Book Antiqua" w:hAnsi="Book Antiqua"/>
                <w:sz w:val="20"/>
                <w:szCs w:val="20"/>
              </w:rPr>
              <w:t>/21-22</w:t>
            </w:r>
          </w:p>
        </w:tc>
        <w:tc>
          <w:tcPr>
            <w:tcW w:w="6079" w:type="dxa"/>
          </w:tcPr>
          <w:p w14:paraId="7C6ACBFD" w14:textId="02E2ACE4" w:rsidR="00657E9A" w:rsidRDefault="00054331" w:rsidP="0023406A">
            <w:pPr>
              <w:rPr>
                <w:b/>
                <w:bCs/>
                <w:sz w:val="22"/>
                <w:szCs w:val="22"/>
              </w:rPr>
            </w:pPr>
            <w:r w:rsidRPr="00054331">
              <w:rPr>
                <w:b/>
                <w:bCs/>
                <w:sz w:val="22"/>
                <w:szCs w:val="22"/>
              </w:rPr>
              <w:t xml:space="preserve">Matters for the Next agenda </w:t>
            </w:r>
          </w:p>
          <w:p w14:paraId="4D0F5522" w14:textId="35145B80" w:rsidR="00935DD7" w:rsidRDefault="00D37E34" w:rsidP="0023406A">
            <w:pPr>
              <w:rPr>
                <w:sz w:val="22"/>
                <w:szCs w:val="22"/>
              </w:rPr>
            </w:pPr>
            <w:r>
              <w:rPr>
                <w:sz w:val="22"/>
                <w:szCs w:val="22"/>
              </w:rPr>
              <w:t xml:space="preserve">Review all </w:t>
            </w:r>
            <w:proofErr w:type="spellStart"/>
            <w:r>
              <w:rPr>
                <w:sz w:val="22"/>
                <w:szCs w:val="22"/>
              </w:rPr>
              <w:t>councillor</w:t>
            </w:r>
            <w:proofErr w:type="spellEnd"/>
            <w:r>
              <w:rPr>
                <w:sz w:val="22"/>
                <w:szCs w:val="22"/>
              </w:rPr>
              <w:t xml:space="preserve"> responsibilities</w:t>
            </w:r>
          </w:p>
          <w:p w14:paraId="3315147B" w14:textId="169E4977" w:rsidR="00812707" w:rsidRDefault="00B31AF4" w:rsidP="0023406A">
            <w:pPr>
              <w:rPr>
                <w:sz w:val="22"/>
                <w:szCs w:val="22"/>
              </w:rPr>
            </w:pPr>
            <w:r>
              <w:rPr>
                <w:sz w:val="22"/>
                <w:szCs w:val="22"/>
              </w:rPr>
              <w:t>Dock Lane &amp; St Johns Lane landscaping</w:t>
            </w:r>
          </w:p>
          <w:p w14:paraId="51751A38" w14:textId="492F47C5" w:rsidR="00D04EED" w:rsidRPr="00B31AF4" w:rsidRDefault="00D37E34" w:rsidP="0023406A">
            <w:pPr>
              <w:rPr>
                <w:sz w:val="22"/>
                <w:szCs w:val="22"/>
              </w:rPr>
            </w:pPr>
            <w:r>
              <w:rPr>
                <w:sz w:val="22"/>
                <w:szCs w:val="22"/>
              </w:rPr>
              <w:t>Local Plan</w:t>
            </w:r>
          </w:p>
          <w:p w14:paraId="750C6D94" w14:textId="5F8B9719" w:rsidR="00054331" w:rsidRPr="00054331" w:rsidRDefault="00054331" w:rsidP="00CE5BAD">
            <w:pPr>
              <w:rPr>
                <w:b/>
                <w:bCs/>
                <w:sz w:val="22"/>
                <w:szCs w:val="22"/>
              </w:rPr>
            </w:pPr>
          </w:p>
        </w:tc>
        <w:tc>
          <w:tcPr>
            <w:tcW w:w="1440" w:type="dxa"/>
          </w:tcPr>
          <w:p w14:paraId="78D4B6A1" w14:textId="334B3BA3" w:rsidR="00AE1172" w:rsidRPr="00AF706D" w:rsidRDefault="00AE1172" w:rsidP="00401440">
            <w:pPr>
              <w:rPr>
                <w:sz w:val="22"/>
                <w:szCs w:val="22"/>
              </w:rPr>
            </w:pPr>
          </w:p>
        </w:tc>
      </w:tr>
    </w:tbl>
    <w:p w14:paraId="23BF2330" w14:textId="348A1E4E" w:rsidR="003D6430" w:rsidRPr="00AF706D" w:rsidRDefault="003D6430" w:rsidP="0082694E">
      <w:pPr>
        <w:jc w:val="center"/>
        <w:rPr>
          <w:b/>
          <w:sz w:val="22"/>
          <w:szCs w:val="22"/>
        </w:rPr>
      </w:pPr>
    </w:p>
    <w:p w14:paraId="0F863ACD" w14:textId="77777777" w:rsidR="00523995" w:rsidRPr="00790C05" w:rsidRDefault="00523995" w:rsidP="00415D62">
      <w:pPr>
        <w:jc w:val="center"/>
        <w:rPr>
          <w:color w:val="595959" w:themeColor="text1" w:themeTint="A6"/>
          <w:sz w:val="22"/>
          <w:szCs w:val="22"/>
        </w:rPr>
      </w:pPr>
    </w:p>
    <w:sectPr w:rsidR="00523995" w:rsidRPr="00790C05" w:rsidSect="003D46EC">
      <w:headerReference w:type="default"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AEE9C" w14:textId="77777777" w:rsidR="007A4468" w:rsidRDefault="007A4468" w:rsidP="00676A77">
      <w:r>
        <w:separator/>
      </w:r>
    </w:p>
  </w:endnote>
  <w:endnote w:type="continuationSeparator" w:id="0">
    <w:p w14:paraId="71565D3D" w14:textId="77777777" w:rsidR="007A4468" w:rsidRDefault="007A4468" w:rsidP="0067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Lucida Grande">
    <w:altName w:val="﷽﷽﷽﷽﷽﷽﷽﷽"/>
    <w:charset w:val="00"/>
    <w:family w:val="swiss"/>
    <w:pitch w:val="variable"/>
    <w:sig w:usb0="E1000AEF" w:usb1="5000A1FF" w:usb2="00000000" w:usb3="00000000" w:csb0="000001BF" w:csb1="00000000"/>
  </w:font>
  <w:font w:name="Gill Sans MT Light">
    <w:altName w:val="Gill Sans"/>
    <w:panose1 w:val="00000000000000000000"/>
    <w:charset w:val="4D"/>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53994" w14:textId="77777777" w:rsidR="00A47226" w:rsidRPr="002165B0" w:rsidRDefault="00A47226" w:rsidP="00740EB0">
    <w:pPr>
      <w:jc w:val="center"/>
      <w:rPr>
        <w:rFonts w:ascii="Book Antiqua" w:hAnsi="Book Antiqua"/>
        <w:sz w:val="18"/>
        <w:szCs w:val="18"/>
      </w:rPr>
    </w:pPr>
    <w:r>
      <w:rPr>
        <w:rFonts w:ascii="Book Antiqua" w:hAnsi="Book Antiqua"/>
        <w:sz w:val="18"/>
        <w:szCs w:val="18"/>
      </w:rPr>
      <w:t>Clerk: Hayley Livermore</w:t>
    </w:r>
  </w:p>
  <w:p w14:paraId="248E8C5A" w14:textId="605D13BB" w:rsidR="00A47226" w:rsidRPr="002165B0" w:rsidRDefault="00A47226" w:rsidP="00740EB0">
    <w:pPr>
      <w:jc w:val="center"/>
      <w:rPr>
        <w:rFonts w:ascii="Book Antiqua" w:hAnsi="Book Antiqua"/>
        <w:sz w:val="18"/>
        <w:szCs w:val="18"/>
      </w:rPr>
    </w:pPr>
    <w:r>
      <w:rPr>
        <w:rFonts w:ascii="Book Antiqua" w:hAnsi="Book Antiqua"/>
        <w:sz w:val="18"/>
        <w:szCs w:val="18"/>
      </w:rPr>
      <w:t>28 Ox Meadows, Bottisham, Cambridge CB25 9FL Tel: 07725080631</w:t>
    </w:r>
  </w:p>
  <w:p w14:paraId="0BAB2B45" w14:textId="77777777" w:rsidR="00A47226" w:rsidRPr="002165B0" w:rsidRDefault="007A4468" w:rsidP="00740EB0">
    <w:pPr>
      <w:jc w:val="center"/>
      <w:rPr>
        <w:rFonts w:ascii="Book Antiqua" w:hAnsi="Book Antiqua"/>
        <w:sz w:val="18"/>
        <w:szCs w:val="18"/>
      </w:rPr>
    </w:pPr>
    <w:hyperlink r:id="rId1" w:history="1">
      <w:r w:rsidR="00A47226" w:rsidRPr="002165B0">
        <w:rPr>
          <w:rStyle w:val="Hyperlink"/>
          <w:rFonts w:ascii="Book Antiqua" w:hAnsi="Book Antiqua"/>
          <w:sz w:val="18"/>
          <w:szCs w:val="18"/>
        </w:rPr>
        <w:t>clerk@horningsea.net</w:t>
      </w:r>
    </w:hyperlink>
    <w:r w:rsidR="00A47226" w:rsidRPr="002165B0">
      <w:rPr>
        <w:rFonts w:ascii="Book Antiqua" w:hAnsi="Book Antiqua"/>
        <w:sz w:val="18"/>
        <w:szCs w:val="18"/>
      </w:rPr>
      <w:t xml:space="preserve"> </w:t>
    </w:r>
  </w:p>
  <w:p w14:paraId="79BC0CC1" w14:textId="77777777" w:rsidR="00A47226" w:rsidRDefault="00A47226" w:rsidP="00676A77">
    <w:pPr>
      <w:jc w:val="center"/>
    </w:pPr>
  </w:p>
  <w:p w14:paraId="3E423A28" w14:textId="77777777" w:rsidR="00A47226" w:rsidRDefault="00A47226" w:rsidP="00676A77">
    <w:pPr>
      <w:jc w:val="center"/>
    </w:pPr>
  </w:p>
  <w:p w14:paraId="0DBDD5B2" w14:textId="77777777" w:rsidR="00A47226" w:rsidRPr="00676A77" w:rsidRDefault="00A47226" w:rsidP="00676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1E3CC" w14:textId="77777777" w:rsidR="007A4468" w:rsidRDefault="007A4468" w:rsidP="00676A77">
      <w:r>
        <w:separator/>
      </w:r>
    </w:p>
  </w:footnote>
  <w:footnote w:type="continuationSeparator" w:id="0">
    <w:p w14:paraId="5801A8C6" w14:textId="77777777" w:rsidR="007A4468" w:rsidRDefault="007A4468" w:rsidP="0067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0FE0" w14:textId="2FF78CE9" w:rsidR="00A47226" w:rsidRPr="003F35EE" w:rsidRDefault="00A47226" w:rsidP="003838B2">
    <w:pPr>
      <w:jc w:val="center"/>
      <w:rPr>
        <w:rFonts w:ascii="Book Antiqua" w:hAnsi="Book Antiqua"/>
        <w:sz w:val="32"/>
        <w:szCs w:val="32"/>
      </w:rPr>
    </w:pPr>
    <w:r w:rsidRPr="002165B0">
      <w:rPr>
        <w:rFonts w:ascii="Book Antiqua" w:hAnsi="Book Antiqua"/>
        <w:sz w:val="32"/>
        <w:szCs w:val="32"/>
      </w:rPr>
      <w:t>Horningsea Parish Council</w:t>
    </w:r>
  </w:p>
  <w:p w14:paraId="5BEF400E" w14:textId="70DA4BB9" w:rsidR="00A47226" w:rsidRPr="003F35EE" w:rsidRDefault="00A47226" w:rsidP="003F35EE">
    <w:r>
      <w:rPr>
        <w:noProof/>
      </w:rPr>
      <mc:AlternateContent>
        <mc:Choice Requires="wps">
          <w:drawing>
            <wp:anchor distT="0" distB="0" distL="114300" distR="114300" simplePos="0" relativeHeight="251659264" behindDoc="0" locked="0" layoutInCell="1" allowOverlap="1" wp14:anchorId="733DC425" wp14:editId="239AA20D">
              <wp:simplePos x="0" y="0"/>
              <wp:positionH relativeFrom="column">
                <wp:posOffset>-25400</wp:posOffset>
              </wp:positionH>
              <wp:positionV relativeFrom="paragraph">
                <wp:posOffset>58420</wp:posOffset>
              </wp:positionV>
              <wp:extent cx="5295900" cy="2540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flipV="1">
                        <a:off x="0" y="0"/>
                        <a:ext cx="5295900" cy="25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39447B9"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pt,4.6pt" to="4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" strokecolor="#4f81bd [3204]"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1281E"/>
    <w:multiLevelType w:val="hybridMultilevel"/>
    <w:tmpl w:val="529A5FB0"/>
    <w:lvl w:ilvl="0" w:tplc="2DB857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521AFA"/>
    <w:multiLevelType w:val="hybridMultilevel"/>
    <w:tmpl w:val="D55247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496D26"/>
    <w:multiLevelType w:val="hybridMultilevel"/>
    <w:tmpl w:val="8F121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3E46D2"/>
    <w:multiLevelType w:val="hybridMultilevel"/>
    <w:tmpl w:val="CC380B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620084"/>
    <w:multiLevelType w:val="hybridMultilevel"/>
    <w:tmpl w:val="A1E687DC"/>
    <w:lvl w:ilvl="0" w:tplc="55749A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2F95BC3"/>
    <w:multiLevelType w:val="hybridMultilevel"/>
    <w:tmpl w:val="5100F75A"/>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6C05EB2"/>
    <w:multiLevelType w:val="hybridMultilevel"/>
    <w:tmpl w:val="6CE4E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690301"/>
    <w:multiLevelType w:val="hybridMultilevel"/>
    <w:tmpl w:val="D9563E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B4579B"/>
    <w:multiLevelType w:val="hybridMultilevel"/>
    <w:tmpl w:val="48EE39C6"/>
    <w:lvl w:ilvl="0" w:tplc="0409000F">
      <w:start w:val="1"/>
      <w:numFmt w:val="decimal"/>
      <w:lvlText w:val="%1."/>
      <w:lvlJc w:val="left"/>
      <w:pPr>
        <w:ind w:left="1352" w:hanging="360"/>
      </w:p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9" w15:restartNumberingAfterBreak="0">
    <w:nsid w:val="3F7228FD"/>
    <w:multiLevelType w:val="hybridMultilevel"/>
    <w:tmpl w:val="5BBA8750"/>
    <w:lvl w:ilvl="0" w:tplc="7D189D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BC43F8"/>
    <w:multiLevelType w:val="hybridMultilevel"/>
    <w:tmpl w:val="A484F15A"/>
    <w:lvl w:ilvl="0" w:tplc="B352E2CE">
      <w:start w:val="1"/>
      <w:numFmt w:val="bullet"/>
      <w:lvlText w:val="ü"/>
      <w:lvlJc w:val="left"/>
      <w:pPr>
        <w:tabs>
          <w:tab w:val="num" w:pos="360"/>
        </w:tabs>
        <w:ind w:left="360" w:hanging="360"/>
      </w:pPr>
      <w:rPr>
        <w:rFonts w:ascii="Wingdings" w:hAnsi="Wingdings" w:hint="default"/>
      </w:rPr>
    </w:lvl>
    <w:lvl w:ilvl="1" w:tplc="8F0AD7FE">
      <w:start w:val="1"/>
      <w:numFmt w:val="bullet"/>
      <w:lvlText w:val="ü"/>
      <w:lvlJc w:val="left"/>
      <w:pPr>
        <w:tabs>
          <w:tab w:val="num" w:pos="1080"/>
        </w:tabs>
        <w:ind w:left="1080" w:hanging="360"/>
      </w:pPr>
      <w:rPr>
        <w:rFonts w:ascii="Wingdings" w:hAnsi="Wingdings" w:hint="default"/>
      </w:rPr>
    </w:lvl>
    <w:lvl w:ilvl="2" w:tplc="BDF607FC" w:tentative="1">
      <w:start w:val="1"/>
      <w:numFmt w:val="bullet"/>
      <w:lvlText w:val="ü"/>
      <w:lvlJc w:val="left"/>
      <w:pPr>
        <w:tabs>
          <w:tab w:val="num" w:pos="1800"/>
        </w:tabs>
        <w:ind w:left="1800" w:hanging="360"/>
      </w:pPr>
      <w:rPr>
        <w:rFonts w:ascii="Wingdings" w:hAnsi="Wingdings" w:hint="default"/>
      </w:rPr>
    </w:lvl>
    <w:lvl w:ilvl="3" w:tplc="BFA6DE44" w:tentative="1">
      <w:start w:val="1"/>
      <w:numFmt w:val="bullet"/>
      <w:lvlText w:val="ü"/>
      <w:lvlJc w:val="left"/>
      <w:pPr>
        <w:tabs>
          <w:tab w:val="num" w:pos="2520"/>
        </w:tabs>
        <w:ind w:left="2520" w:hanging="360"/>
      </w:pPr>
      <w:rPr>
        <w:rFonts w:ascii="Wingdings" w:hAnsi="Wingdings" w:hint="default"/>
      </w:rPr>
    </w:lvl>
    <w:lvl w:ilvl="4" w:tplc="933AAD40" w:tentative="1">
      <w:start w:val="1"/>
      <w:numFmt w:val="bullet"/>
      <w:lvlText w:val="ü"/>
      <w:lvlJc w:val="left"/>
      <w:pPr>
        <w:tabs>
          <w:tab w:val="num" w:pos="3240"/>
        </w:tabs>
        <w:ind w:left="3240" w:hanging="360"/>
      </w:pPr>
      <w:rPr>
        <w:rFonts w:ascii="Wingdings" w:hAnsi="Wingdings" w:hint="default"/>
      </w:rPr>
    </w:lvl>
    <w:lvl w:ilvl="5" w:tplc="E95C2A32" w:tentative="1">
      <w:start w:val="1"/>
      <w:numFmt w:val="bullet"/>
      <w:lvlText w:val="ü"/>
      <w:lvlJc w:val="left"/>
      <w:pPr>
        <w:tabs>
          <w:tab w:val="num" w:pos="3960"/>
        </w:tabs>
        <w:ind w:left="3960" w:hanging="360"/>
      </w:pPr>
      <w:rPr>
        <w:rFonts w:ascii="Wingdings" w:hAnsi="Wingdings" w:hint="default"/>
      </w:rPr>
    </w:lvl>
    <w:lvl w:ilvl="6" w:tplc="1292E9C0" w:tentative="1">
      <w:start w:val="1"/>
      <w:numFmt w:val="bullet"/>
      <w:lvlText w:val="ü"/>
      <w:lvlJc w:val="left"/>
      <w:pPr>
        <w:tabs>
          <w:tab w:val="num" w:pos="4680"/>
        </w:tabs>
        <w:ind w:left="4680" w:hanging="360"/>
      </w:pPr>
      <w:rPr>
        <w:rFonts w:ascii="Wingdings" w:hAnsi="Wingdings" w:hint="default"/>
      </w:rPr>
    </w:lvl>
    <w:lvl w:ilvl="7" w:tplc="E99A5E58" w:tentative="1">
      <w:start w:val="1"/>
      <w:numFmt w:val="bullet"/>
      <w:lvlText w:val="ü"/>
      <w:lvlJc w:val="left"/>
      <w:pPr>
        <w:tabs>
          <w:tab w:val="num" w:pos="5400"/>
        </w:tabs>
        <w:ind w:left="5400" w:hanging="360"/>
      </w:pPr>
      <w:rPr>
        <w:rFonts w:ascii="Wingdings" w:hAnsi="Wingdings" w:hint="default"/>
      </w:rPr>
    </w:lvl>
    <w:lvl w:ilvl="8" w:tplc="BD3E9AFC" w:tentative="1">
      <w:start w:val="1"/>
      <w:numFmt w:val="bullet"/>
      <w:lvlText w:val="ü"/>
      <w:lvlJc w:val="left"/>
      <w:pPr>
        <w:tabs>
          <w:tab w:val="num" w:pos="6120"/>
        </w:tabs>
        <w:ind w:left="6120" w:hanging="360"/>
      </w:pPr>
      <w:rPr>
        <w:rFonts w:ascii="Wingdings" w:hAnsi="Wingdings" w:hint="default"/>
      </w:rPr>
    </w:lvl>
  </w:abstractNum>
  <w:abstractNum w:abstractNumId="11" w15:restartNumberingAfterBreak="0">
    <w:nsid w:val="44D314DF"/>
    <w:multiLevelType w:val="hybridMultilevel"/>
    <w:tmpl w:val="25EEA006"/>
    <w:lvl w:ilvl="0" w:tplc="3152A4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0F348E7"/>
    <w:multiLevelType w:val="hybridMultilevel"/>
    <w:tmpl w:val="20826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0D3878"/>
    <w:multiLevelType w:val="hybridMultilevel"/>
    <w:tmpl w:val="46C8B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0F1430"/>
    <w:multiLevelType w:val="hybridMultilevel"/>
    <w:tmpl w:val="088AFEC6"/>
    <w:lvl w:ilvl="0" w:tplc="B6626A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C050861"/>
    <w:multiLevelType w:val="hybridMultilevel"/>
    <w:tmpl w:val="CE203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EC22C8"/>
    <w:multiLevelType w:val="hybridMultilevel"/>
    <w:tmpl w:val="57164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1E01CB"/>
    <w:multiLevelType w:val="hybridMultilevel"/>
    <w:tmpl w:val="41AA6B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B80C67"/>
    <w:multiLevelType w:val="hybridMultilevel"/>
    <w:tmpl w:val="D98C7F3C"/>
    <w:lvl w:ilvl="0" w:tplc="B70A8334">
      <w:start w:val="1"/>
      <w:numFmt w:val="bullet"/>
      <w:lvlText w:val="•"/>
      <w:lvlJc w:val="left"/>
      <w:pPr>
        <w:tabs>
          <w:tab w:val="num" w:pos="360"/>
        </w:tabs>
        <w:ind w:left="360" w:hanging="360"/>
      </w:pPr>
      <w:rPr>
        <w:rFonts w:ascii="Arial" w:hAnsi="Arial" w:hint="default"/>
      </w:rPr>
    </w:lvl>
    <w:lvl w:ilvl="1" w:tplc="041AD85E">
      <w:start w:val="1"/>
      <w:numFmt w:val="bullet"/>
      <w:lvlText w:val="•"/>
      <w:lvlJc w:val="left"/>
      <w:pPr>
        <w:tabs>
          <w:tab w:val="num" w:pos="1080"/>
        </w:tabs>
        <w:ind w:left="1080" w:hanging="360"/>
      </w:pPr>
      <w:rPr>
        <w:rFonts w:ascii="Arial" w:hAnsi="Arial" w:hint="default"/>
      </w:rPr>
    </w:lvl>
    <w:lvl w:ilvl="2" w:tplc="1C961600" w:tentative="1">
      <w:start w:val="1"/>
      <w:numFmt w:val="bullet"/>
      <w:lvlText w:val="•"/>
      <w:lvlJc w:val="left"/>
      <w:pPr>
        <w:tabs>
          <w:tab w:val="num" w:pos="1800"/>
        </w:tabs>
        <w:ind w:left="1800" w:hanging="360"/>
      </w:pPr>
      <w:rPr>
        <w:rFonts w:ascii="Arial" w:hAnsi="Arial" w:hint="default"/>
      </w:rPr>
    </w:lvl>
    <w:lvl w:ilvl="3" w:tplc="73F29290" w:tentative="1">
      <w:start w:val="1"/>
      <w:numFmt w:val="bullet"/>
      <w:lvlText w:val="•"/>
      <w:lvlJc w:val="left"/>
      <w:pPr>
        <w:tabs>
          <w:tab w:val="num" w:pos="2520"/>
        </w:tabs>
        <w:ind w:left="2520" w:hanging="360"/>
      </w:pPr>
      <w:rPr>
        <w:rFonts w:ascii="Arial" w:hAnsi="Arial" w:hint="default"/>
      </w:rPr>
    </w:lvl>
    <w:lvl w:ilvl="4" w:tplc="26785262" w:tentative="1">
      <w:start w:val="1"/>
      <w:numFmt w:val="bullet"/>
      <w:lvlText w:val="•"/>
      <w:lvlJc w:val="left"/>
      <w:pPr>
        <w:tabs>
          <w:tab w:val="num" w:pos="3240"/>
        </w:tabs>
        <w:ind w:left="3240" w:hanging="360"/>
      </w:pPr>
      <w:rPr>
        <w:rFonts w:ascii="Arial" w:hAnsi="Arial" w:hint="default"/>
      </w:rPr>
    </w:lvl>
    <w:lvl w:ilvl="5" w:tplc="D5F84CA0" w:tentative="1">
      <w:start w:val="1"/>
      <w:numFmt w:val="bullet"/>
      <w:lvlText w:val="•"/>
      <w:lvlJc w:val="left"/>
      <w:pPr>
        <w:tabs>
          <w:tab w:val="num" w:pos="3960"/>
        </w:tabs>
        <w:ind w:left="3960" w:hanging="360"/>
      </w:pPr>
      <w:rPr>
        <w:rFonts w:ascii="Arial" w:hAnsi="Arial" w:hint="default"/>
      </w:rPr>
    </w:lvl>
    <w:lvl w:ilvl="6" w:tplc="2676D8EC" w:tentative="1">
      <w:start w:val="1"/>
      <w:numFmt w:val="bullet"/>
      <w:lvlText w:val="•"/>
      <w:lvlJc w:val="left"/>
      <w:pPr>
        <w:tabs>
          <w:tab w:val="num" w:pos="4680"/>
        </w:tabs>
        <w:ind w:left="4680" w:hanging="360"/>
      </w:pPr>
      <w:rPr>
        <w:rFonts w:ascii="Arial" w:hAnsi="Arial" w:hint="default"/>
      </w:rPr>
    </w:lvl>
    <w:lvl w:ilvl="7" w:tplc="931660C6" w:tentative="1">
      <w:start w:val="1"/>
      <w:numFmt w:val="bullet"/>
      <w:lvlText w:val="•"/>
      <w:lvlJc w:val="left"/>
      <w:pPr>
        <w:tabs>
          <w:tab w:val="num" w:pos="5400"/>
        </w:tabs>
        <w:ind w:left="5400" w:hanging="360"/>
      </w:pPr>
      <w:rPr>
        <w:rFonts w:ascii="Arial" w:hAnsi="Arial" w:hint="default"/>
      </w:rPr>
    </w:lvl>
    <w:lvl w:ilvl="8" w:tplc="E79C07A8"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688762AB"/>
    <w:multiLevelType w:val="hybridMultilevel"/>
    <w:tmpl w:val="4878A6BE"/>
    <w:lvl w:ilvl="0" w:tplc="63CAD1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95C3BF7"/>
    <w:multiLevelType w:val="hybridMultilevel"/>
    <w:tmpl w:val="C4E89642"/>
    <w:lvl w:ilvl="0" w:tplc="489C20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98F2BB0"/>
    <w:multiLevelType w:val="hybridMultilevel"/>
    <w:tmpl w:val="5D18C6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1"/>
  </w:num>
  <w:num w:numId="3">
    <w:abstractNumId w:val="8"/>
  </w:num>
  <w:num w:numId="4">
    <w:abstractNumId w:val="11"/>
  </w:num>
  <w:num w:numId="5">
    <w:abstractNumId w:val="14"/>
  </w:num>
  <w:num w:numId="6">
    <w:abstractNumId w:val="0"/>
  </w:num>
  <w:num w:numId="7">
    <w:abstractNumId w:val="17"/>
  </w:num>
  <w:num w:numId="8">
    <w:abstractNumId w:val="20"/>
  </w:num>
  <w:num w:numId="9">
    <w:abstractNumId w:val="3"/>
  </w:num>
  <w:num w:numId="10">
    <w:abstractNumId w:val="19"/>
  </w:num>
  <w:num w:numId="11">
    <w:abstractNumId w:val="4"/>
  </w:num>
  <w:num w:numId="12">
    <w:abstractNumId w:val="5"/>
  </w:num>
  <w:num w:numId="13">
    <w:abstractNumId w:val="10"/>
  </w:num>
  <w:num w:numId="14">
    <w:abstractNumId w:val="18"/>
  </w:num>
  <w:num w:numId="15">
    <w:abstractNumId w:val="21"/>
  </w:num>
  <w:num w:numId="16">
    <w:abstractNumId w:val="7"/>
  </w:num>
  <w:num w:numId="17">
    <w:abstractNumId w:val="9"/>
  </w:num>
  <w:num w:numId="18">
    <w:abstractNumId w:val="16"/>
  </w:num>
  <w:num w:numId="19">
    <w:abstractNumId w:val="12"/>
  </w:num>
  <w:num w:numId="20">
    <w:abstractNumId w:val="13"/>
  </w:num>
  <w:num w:numId="21">
    <w:abstractNumId w:val="6"/>
  </w:num>
  <w:num w:numId="2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00"/>
    <w:rsid w:val="0000055D"/>
    <w:rsid w:val="0000162D"/>
    <w:rsid w:val="00003D09"/>
    <w:rsid w:val="00007B8F"/>
    <w:rsid w:val="00010E4B"/>
    <w:rsid w:val="00017EE1"/>
    <w:rsid w:val="00020FCB"/>
    <w:rsid w:val="00026906"/>
    <w:rsid w:val="00042D28"/>
    <w:rsid w:val="00047934"/>
    <w:rsid w:val="0005045B"/>
    <w:rsid w:val="0005162C"/>
    <w:rsid w:val="00054331"/>
    <w:rsid w:val="00054F95"/>
    <w:rsid w:val="00061B2E"/>
    <w:rsid w:val="00063DD6"/>
    <w:rsid w:val="00064FE8"/>
    <w:rsid w:val="000763C2"/>
    <w:rsid w:val="00082BD8"/>
    <w:rsid w:val="0008567A"/>
    <w:rsid w:val="00097E4E"/>
    <w:rsid w:val="000A4D84"/>
    <w:rsid w:val="000A5A15"/>
    <w:rsid w:val="000B3738"/>
    <w:rsid w:val="000B3A9A"/>
    <w:rsid w:val="000B54DA"/>
    <w:rsid w:val="000C46BC"/>
    <w:rsid w:val="000C483B"/>
    <w:rsid w:val="000D4CF0"/>
    <w:rsid w:val="000E44DD"/>
    <w:rsid w:val="00101CD5"/>
    <w:rsid w:val="001058A8"/>
    <w:rsid w:val="0010769E"/>
    <w:rsid w:val="001102CD"/>
    <w:rsid w:val="00111125"/>
    <w:rsid w:val="0011227C"/>
    <w:rsid w:val="00114C14"/>
    <w:rsid w:val="00117E4B"/>
    <w:rsid w:val="00130A14"/>
    <w:rsid w:val="00131E1D"/>
    <w:rsid w:val="00131F58"/>
    <w:rsid w:val="00136306"/>
    <w:rsid w:val="00140E59"/>
    <w:rsid w:val="0014197A"/>
    <w:rsid w:val="00143AEF"/>
    <w:rsid w:val="00156FEA"/>
    <w:rsid w:val="00160B89"/>
    <w:rsid w:val="00165C0E"/>
    <w:rsid w:val="00170BA5"/>
    <w:rsid w:val="001730D2"/>
    <w:rsid w:val="001761D5"/>
    <w:rsid w:val="00177D45"/>
    <w:rsid w:val="001847FD"/>
    <w:rsid w:val="00185C93"/>
    <w:rsid w:val="001909B5"/>
    <w:rsid w:val="0019472C"/>
    <w:rsid w:val="00196866"/>
    <w:rsid w:val="001979A0"/>
    <w:rsid w:val="001A01A9"/>
    <w:rsid w:val="001A0BAF"/>
    <w:rsid w:val="001B0510"/>
    <w:rsid w:val="001B4B61"/>
    <w:rsid w:val="001C2EED"/>
    <w:rsid w:val="001C64C7"/>
    <w:rsid w:val="001D18AA"/>
    <w:rsid w:val="001D3364"/>
    <w:rsid w:val="001E707A"/>
    <w:rsid w:val="001E7245"/>
    <w:rsid w:val="001F0104"/>
    <w:rsid w:val="001F5D8F"/>
    <w:rsid w:val="00213A75"/>
    <w:rsid w:val="002165B0"/>
    <w:rsid w:val="00217B88"/>
    <w:rsid w:val="0022033F"/>
    <w:rsid w:val="0022134D"/>
    <w:rsid w:val="00221629"/>
    <w:rsid w:val="00231655"/>
    <w:rsid w:val="0023406A"/>
    <w:rsid w:val="00235AEE"/>
    <w:rsid w:val="0024660E"/>
    <w:rsid w:val="002515BC"/>
    <w:rsid w:val="00265079"/>
    <w:rsid w:val="002714CC"/>
    <w:rsid w:val="002835C4"/>
    <w:rsid w:val="00294003"/>
    <w:rsid w:val="002A435D"/>
    <w:rsid w:val="002B09B7"/>
    <w:rsid w:val="002B59A0"/>
    <w:rsid w:val="002B5FF1"/>
    <w:rsid w:val="002C114A"/>
    <w:rsid w:val="002C37AA"/>
    <w:rsid w:val="002D138C"/>
    <w:rsid w:val="002E0E71"/>
    <w:rsid w:val="002E515E"/>
    <w:rsid w:val="002E6498"/>
    <w:rsid w:val="002F098C"/>
    <w:rsid w:val="002F1E86"/>
    <w:rsid w:val="002F32F0"/>
    <w:rsid w:val="002F5541"/>
    <w:rsid w:val="002F72E6"/>
    <w:rsid w:val="002F797F"/>
    <w:rsid w:val="003064EE"/>
    <w:rsid w:val="00307153"/>
    <w:rsid w:val="0031160C"/>
    <w:rsid w:val="003367F7"/>
    <w:rsid w:val="00346586"/>
    <w:rsid w:val="003475D1"/>
    <w:rsid w:val="00351D2D"/>
    <w:rsid w:val="0036206F"/>
    <w:rsid w:val="00377C2A"/>
    <w:rsid w:val="00380248"/>
    <w:rsid w:val="003838B2"/>
    <w:rsid w:val="003841DC"/>
    <w:rsid w:val="00386535"/>
    <w:rsid w:val="00396DEA"/>
    <w:rsid w:val="003A4882"/>
    <w:rsid w:val="003A6082"/>
    <w:rsid w:val="003B5A35"/>
    <w:rsid w:val="003C0BEB"/>
    <w:rsid w:val="003C0BEC"/>
    <w:rsid w:val="003C1F5C"/>
    <w:rsid w:val="003C6B02"/>
    <w:rsid w:val="003D016D"/>
    <w:rsid w:val="003D036B"/>
    <w:rsid w:val="003D46EC"/>
    <w:rsid w:val="003D6430"/>
    <w:rsid w:val="003D6E24"/>
    <w:rsid w:val="003E06A7"/>
    <w:rsid w:val="003E31BD"/>
    <w:rsid w:val="003F2D5E"/>
    <w:rsid w:val="003F35EE"/>
    <w:rsid w:val="003F47D4"/>
    <w:rsid w:val="003F73D0"/>
    <w:rsid w:val="003F7653"/>
    <w:rsid w:val="00400A86"/>
    <w:rsid w:val="00401440"/>
    <w:rsid w:val="00401D33"/>
    <w:rsid w:val="004053C9"/>
    <w:rsid w:val="00405FFB"/>
    <w:rsid w:val="004121CF"/>
    <w:rsid w:val="00414534"/>
    <w:rsid w:val="00415D62"/>
    <w:rsid w:val="004335B6"/>
    <w:rsid w:val="00436CFC"/>
    <w:rsid w:val="00437013"/>
    <w:rsid w:val="00442E85"/>
    <w:rsid w:val="00444C1A"/>
    <w:rsid w:val="00444F45"/>
    <w:rsid w:val="004617B9"/>
    <w:rsid w:val="00463246"/>
    <w:rsid w:val="0047536D"/>
    <w:rsid w:val="00481111"/>
    <w:rsid w:val="004813AE"/>
    <w:rsid w:val="00497AE7"/>
    <w:rsid w:val="004A0BA1"/>
    <w:rsid w:val="004B5572"/>
    <w:rsid w:val="004C1373"/>
    <w:rsid w:val="004D1F41"/>
    <w:rsid w:val="004E202A"/>
    <w:rsid w:val="004E54B8"/>
    <w:rsid w:val="004E7096"/>
    <w:rsid w:val="004F71BA"/>
    <w:rsid w:val="0051289E"/>
    <w:rsid w:val="00523995"/>
    <w:rsid w:val="00523C71"/>
    <w:rsid w:val="00526804"/>
    <w:rsid w:val="00531673"/>
    <w:rsid w:val="00534C75"/>
    <w:rsid w:val="00540872"/>
    <w:rsid w:val="00547999"/>
    <w:rsid w:val="0055618C"/>
    <w:rsid w:val="005603AB"/>
    <w:rsid w:val="00561DEF"/>
    <w:rsid w:val="00565969"/>
    <w:rsid w:val="0056631F"/>
    <w:rsid w:val="005675CB"/>
    <w:rsid w:val="005709E6"/>
    <w:rsid w:val="005710AB"/>
    <w:rsid w:val="00573276"/>
    <w:rsid w:val="005841F2"/>
    <w:rsid w:val="005942E6"/>
    <w:rsid w:val="005A33B0"/>
    <w:rsid w:val="005A3DDD"/>
    <w:rsid w:val="005A5E30"/>
    <w:rsid w:val="005B293F"/>
    <w:rsid w:val="005B3205"/>
    <w:rsid w:val="005C5553"/>
    <w:rsid w:val="005D2D89"/>
    <w:rsid w:val="005D750B"/>
    <w:rsid w:val="005E76CA"/>
    <w:rsid w:val="005F0286"/>
    <w:rsid w:val="005F19DD"/>
    <w:rsid w:val="005F3E70"/>
    <w:rsid w:val="005F43A2"/>
    <w:rsid w:val="005F59A3"/>
    <w:rsid w:val="00611FD6"/>
    <w:rsid w:val="006138B1"/>
    <w:rsid w:val="006218AB"/>
    <w:rsid w:val="00630039"/>
    <w:rsid w:val="00631757"/>
    <w:rsid w:val="0063374A"/>
    <w:rsid w:val="00634331"/>
    <w:rsid w:val="00641A43"/>
    <w:rsid w:val="00644871"/>
    <w:rsid w:val="00650C95"/>
    <w:rsid w:val="00653105"/>
    <w:rsid w:val="006576E8"/>
    <w:rsid w:val="00657E9A"/>
    <w:rsid w:val="00660C0A"/>
    <w:rsid w:val="00663C22"/>
    <w:rsid w:val="006643E3"/>
    <w:rsid w:val="00676A77"/>
    <w:rsid w:val="00676F25"/>
    <w:rsid w:val="0067758E"/>
    <w:rsid w:val="006852B9"/>
    <w:rsid w:val="00686817"/>
    <w:rsid w:val="006915E6"/>
    <w:rsid w:val="006A3ED6"/>
    <w:rsid w:val="006A5A52"/>
    <w:rsid w:val="006B1AA6"/>
    <w:rsid w:val="006D6FD3"/>
    <w:rsid w:val="006E07ED"/>
    <w:rsid w:val="006E2413"/>
    <w:rsid w:val="006E2449"/>
    <w:rsid w:val="006E5EB7"/>
    <w:rsid w:val="006F1B14"/>
    <w:rsid w:val="006F7BB9"/>
    <w:rsid w:val="007105BF"/>
    <w:rsid w:val="00710D07"/>
    <w:rsid w:val="00714742"/>
    <w:rsid w:val="00716830"/>
    <w:rsid w:val="00717150"/>
    <w:rsid w:val="00721968"/>
    <w:rsid w:val="00732474"/>
    <w:rsid w:val="007365B4"/>
    <w:rsid w:val="0073691F"/>
    <w:rsid w:val="00737C60"/>
    <w:rsid w:val="00740EB0"/>
    <w:rsid w:val="00752C8A"/>
    <w:rsid w:val="00762439"/>
    <w:rsid w:val="007772EA"/>
    <w:rsid w:val="007841E1"/>
    <w:rsid w:val="007902AB"/>
    <w:rsid w:val="00790C05"/>
    <w:rsid w:val="007957BB"/>
    <w:rsid w:val="007966A2"/>
    <w:rsid w:val="007A0F48"/>
    <w:rsid w:val="007A2038"/>
    <w:rsid w:val="007A4468"/>
    <w:rsid w:val="007A7953"/>
    <w:rsid w:val="007B0927"/>
    <w:rsid w:val="007B291E"/>
    <w:rsid w:val="007C753D"/>
    <w:rsid w:val="007D65C9"/>
    <w:rsid w:val="007D6FF7"/>
    <w:rsid w:val="007D715E"/>
    <w:rsid w:val="007E0BC6"/>
    <w:rsid w:val="007E1B4D"/>
    <w:rsid w:val="007F01D7"/>
    <w:rsid w:val="007F145F"/>
    <w:rsid w:val="007F309D"/>
    <w:rsid w:val="00805268"/>
    <w:rsid w:val="00806CBF"/>
    <w:rsid w:val="00812707"/>
    <w:rsid w:val="008128A4"/>
    <w:rsid w:val="008175D5"/>
    <w:rsid w:val="00817DBB"/>
    <w:rsid w:val="008237E7"/>
    <w:rsid w:val="0082694E"/>
    <w:rsid w:val="008303ED"/>
    <w:rsid w:val="00834CB9"/>
    <w:rsid w:val="00835894"/>
    <w:rsid w:val="0086090C"/>
    <w:rsid w:val="00860E81"/>
    <w:rsid w:val="00860FF9"/>
    <w:rsid w:val="00863A57"/>
    <w:rsid w:val="00871985"/>
    <w:rsid w:val="008752DF"/>
    <w:rsid w:val="00882CA5"/>
    <w:rsid w:val="008864B0"/>
    <w:rsid w:val="008922A8"/>
    <w:rsid w:val="008925F8"/>
    <w:rsid w:val="008A34E9"/>
    <w:rsid w:val="008B70C6"/>
    <w:rsid w:val="008C01DB"/>
    <w:rsid w:val="008C1195"/>
    <w:rsid w:val="008D04C0"/>
    <w:rsid w:val="008D2AF8"/>
    <w:rsid w:val="008E4392"/>
    <w:rsid w:val="008E6DE0"/>
    <w:rsid w:val="008F184C"/>
    <w:rsid w:val="00914995"/>
    <w:rsid w:val="00914D51"/>
    <w:rsid w:val="00915300"/>
    <w:rsid w:val="009208D3"/>
    <w:rsid w:val="00922C5A"/>
    <w:rsid w:val="00922ECC"/>
    <w:rsid w:val="00925479"/>
    <w:rsid w:val="00925EE1"/>
    <w:rsid w:val="00926166"/>
    <w:rsid w:val="00935DD7"/>
    <w:rsid w:val="00946441"/>
    <w:rsid w:val="00954730"/>
    <w:rsid w:val="00967DFF"/>
    <w:rsid w:val="00973AE8"/>
    <w:rsid w:val="00975506"/>
    <w:rsid w:val="00983C09"/>
    <w:rsid w:val="00984E51"/>
    <w:rsid w:val="00987666"/>
    <w:rsid w:val="00991BE1"/>
    <w:rsid w:val="009A35B5"/>
    <w:rsid w:val="009A695E"/>
    <w:rsid w:val="009B1B6F"/>
    <w:rsid w:val="009C1778"/>
    <w:rsid w:val="009C2E2F"/>
    <w:rsid w:val="009C33DF"/>
    <w:rsid w:val="009C3D7F"/>
    <w:rsid w:val="009C75A1"/>
    <w:rsid w:val="009D3B33"/>
    <w:rsid w:val="009D5C16"/>
    <w:rsid w:val="009E6EBE"/>
    <w:rsid w:val="009E7894"/>
    <w:rsid w:val="009F1536"/>
    <w:rsid w:val="009F3663"/>
    <w:rsid w:val="009F4E19"/>
    <w:rsid w:val="00A0665B"/>
    <w:rsid w:val="00A10BD0"/>
    <w:rsid w:val="00A1455D"/>
    <w:rsid w:val="00A23E69"/>
    <w:rsid w:val="00A30AEC"/>
    <w:rsid w:val="00A348E6"/>
    <w:rsid w:val="00A412B4"/>
    <w:rsid w:val="00A41FCC"/>
    <w:rsid w:val="00A43472"/>
    <w:rsid w:val="00A44D5B"/>
    <w:rsid w:val="00A45475"/>
    <w:rsid w:val="00A45A57"/>
    <w:rsid w:val="00A47226"/>
    <w:rsid w:val="00A53442"/>
    <w:rsid w:val="00A545E7"/>
    <w:rsid w:val="00A548A7"/>
    <w:rsid w:val="00A57AB4"/>
    <w:rsid w:val="00A61FC7"/>
    <w:rsid w:val="00A66120"/>
    <w:rsid w:val="00A67144"/>
    <w:rsid w:val="00A718E8"/>
    <w:rsid w:val="00A75191"/>
    <w:rsid w:val="00A77C16"/>
    <w:rsid w:val="00A8236D"/>
    <w:rsid w:val="00A82D6F"/>
    <w:rsid w:val="00A916F1"/>
    <w:rsid w:val="00A93AED"/>
    <w:rsid w:val="00A952FB"/>
    <w:rsid w:val="00AB05A3"/>
    <w:rsid w:val="00AB08C1"/>
    <w:rsid w:val="00AB3270"/>
    <w:rsid w:val="00AB3645"/>
    <w:rsid w:val="00AB45DC"/>
    <w:rsid w:val="00AD1035"/>
    <w:rsid w:val="00AD29BA"/>
    <w:rsid w:val="00AE1172"/>
    <w:rsid w:val="00AE2A2E"/>
    <w:rsid w:val="00AF089A"/>
    <w:rsid w:val="00AF1A70"/>
    <w:rsid w:val="00AF706D"/>
    <w:rsid w:val="00B01F0D"/>
    <w:rsid w:val="00B05638"/>
    <w:rsid w:val="00B10009"/>
    <w:rsid w:val="00B11093"/>
    <w:rsid w:val="00B1711F"/>
    <w:rsid w:val="00B25CC6"/>
    <w:rsid w:val="00B31AF4"/>
    <w:rsid w:val="00B34F21"/>
    <w:rsid w:val="00B35787"/>
    <w:rsid w:val="00B40FD0"/>
    <w:rsid w:val="00B54CD6"/>
    <w:rsid w:val="00B64F84"/>
    <w:rsid w:val="00B70408"/>
    <w:rsid w:val="00B71FEB"/>
    <w:rsid w:val="00B85D38"/>
    <w:rsid w:val="00B87FAB"/>
    <w:rsid w:val="00BA03BD"/>
    <w:rsid w:val="00BA4D6D"/>
    <w:rsid w:val="00BB5B65"/>
    <w:rsid w:val="00BB5E7D"/>
    <w:rsid w:val="00BC2CA3"/>
    <w:rsid w:val="00BC7D19"/>
    <w:rsid w:val="00BD4973"/>
    <w:rsid w:val="00BE5108"/>
    <w:rsid w:val="00BF0DD5"/>
    <w:rsid w:val="00BF4BD6"/>
    <w:rsid w:val="00BF500D"/>
    <w:rsid w:val="00C220CB"/>
    <w:rsid w:val="00C328F5"/>
    <w:rsid w:val="00C32E15"/>
    <w:rsid w:val="00C33E09"/>
    <w:rsid w:val="00C341EF"/>
    <w:rsid w:val="00C35D98"/>
    <w:rsid w:val="00C52167"/>
    <w:rsid w:val="00C62A8E"/>
    <w:rsid w:val="00C65DD8"/>
    <w:rsid w:val="00C67AD3"/>
    <w:rsid w:val="00C87C24"/>
    <w:rsid w:val="00C936B3"/>
    <w:rsid w:val="00CA29E7"/>
    <w:rsid w:val="00CA2FA0"/>
    <w:rsid w:val="00CA46FB"/>
    <w:rsid w:val="00CB08AE"/>
    <w:rsid w:val="00CB673E"/>
    <w:rsid w:val="00CC1E95"/>
    <w:rsid w:val="00CC621F"/>
    <w:rsid w:val="00CD5023"/>
    <w:rsid w:val="00CE5BAD"/>
    <w:rsid w:val="00CF0110"/>
    <w:rsid w:val="00D018D1"/>
    <w:rsid w:val="00D04EED"/>
    <w:rsid w:val="00D05AF1"/>
    <w:rsid w:val="00D0675D"/>
    <w:rsid w:val="00D06C96"/>
    <w:rsid w:val="00D10108"/>
    <w:rsid w:val="00D156D9"/>
    <w:rsid w:val="00D15CFC"/>
    <w:rsid w:val="00D21AA2"/>
    <w:rsid w:val="00D2743A"/>
    <w:rsid w:val="00D2747A"/>
    <w:rsid w:val="00D31AC6"/>
    <w:rsid w:val="00D36426"/>
    <w:rsid w:val="00D37E34"/>
    <w:rsid w:val="00D41A4A"/>
    <w:rsid w:val="00D44D46"/>
    <w:rsid w:val="00D45384"/>
    <w:rsid w:val="00D5295B"/>
    <w:rsid w:val="00D60374"/>
    <w:rsid w:val="00D61092"/>
    <w:rsid w:val="00D61B8B"/>
    <w:rsid w:val="00D62791"/>
    <w:rsid w:val="00D62E87"/>
    <w:rsid w:val="00D66C3C"/>
    <w:rsid w:val="00D6731D"/>
    <w:rsid w:val="00D71279"/>
    <w:rsid w:val="00D7688D"/>
    <w:rsid w:val="00D76C77"/>
    <w:rsid w:val="00D95A87"/>
    <w:rsid w:val="00D96BA1"/>
    <w:rsid w:val="00DB4A28"/>
    <w:rsid w:val="00DB54DF"/>
    <w:rsid w:val="00DB5824"/>
    <w:rsid w:val="00DC61AB"/>
    <w:rsid w:val="00DC636A"/>
    <w:rsid w:val="00DC6E50"/>
    <w:rsid w:val="00DD47F1"/>
    <w:rsid w:val="00DD7BB1"/>
    <w:rsid w:val="00DE4D18"/>
    <w:rsid w:val="00DF429F"/>
    <w:rsid w:val="00E00E0A"/>
    <w:rsid w:val="00E01E17"/>
    <w:rsid w:val="00E02BBF"/>
    <w:rsid w:val="00E03830"/>
    <w:rsid w:val="00E0644C"/>
    <w:rsid w:val="00E0796A"/>
    <w:rsid w:val="00E10AC2"/>
    <w:rsid w:val="00E13E34"/>
    <w:rsid w:val="00E253E2"/>
    <w:rsid w:val="00E328E5"/>
    <w:rsid w:val="00E37FBF"/>
    <w:rsid w:val="00E4007D"/>
    <w:rsid w:val="00E55423"/>
    <w:rsid w:val="00E64614"/>
    <w:rsid w:val="00E67094"/>
    <w:rsid w:val="00E70E24"/>
    <w:rsid w:val="00E7307B"/>
    <w:rsid w:val="00E74EC9"/>
    <w:rsid w:val="00E82EF2"/>
    <w:rsid w:val="00E970D6"/>
    <w:rsid w:val="00E97ADC"/>
    <w:rsid w:val="00E97DAA"/>
    <w:rsid w:val="00EA339E"/>
    <w:rsid w:val="00EB50A3"/>
    <w:rsid w:val="00EB5814"/>
    <w:rsid w:val="00EB5F4E"/>
    <w:rsid w:val="00EB62D3"/>
    <w:rsid w:val="00EC1300"/>
    <w:rsid w:val="00EC1454"/>
    <w:rsid w:val="00EC1F14"/>
    <w:rsid w:val="00ED0629"/>
    <w:rsid w:val="00ED0BC9"/>
    <w:rsid w:val="00ED59BF"/>
    <w:rsid w:val="00ED7113"/>
    <w:rsid w:val="00EE0D3A"/>
    <w:rsid w:val="00EE384E"/>
    <w:rsid w:val="00EE408E"/>
    <w:rsid w:val="00EE6140"/>
    <w:rsid w:val="00EF039A"/>
    <w:rsid w:val="00EF1D69"/>
    <w:rsid w:val="00EF22F1"/>
    <w:rsid w:val="00EF5E6E"/>
    <w:rsid w:val="00F003FB"/>
    <w:rsid w:val="00F009C2"/>
    <w:rsid w:val="00F00EE5"/>
    <w:rsid w:val="00F04D29"/>
    <w:rsid w:val="00F05105"/>
    <w:rsid w:val="00F066E6"/>
    <w:rsid w:val="00F100BF"/>
    <w:rsid w:val="00F11643"/>
    <w:rsid w:val="00F15449"/>
    <w:rsid w:val="00F15EAB"/>
    <w:rsid w:val="00F23BBE"/>
    <w:rsid w:val="00F276BE"/>
    <w:rsid w:val="00F27D08"/>
    <w:rsid w:val="00F30DD6"/>
    <w:rsid w:val="00F405CA"/>
    <w:rsid w:val="00F43E9F"/>
    <w:rsid w:val="00F4794C"/>
    <w:rsid w:val="00F5195F"/>
    <w:rsid w:val="00F64C16"/>
    <w:rsid w:val="00F72196"/>
    <w:rsid w:val="00F76B5A"/>
    <w:rsid w:val="00F8610A"/>
    <w:rsid w:val="00F91E12"/>
    <w:rsid w:val="00F9345C"/>
    <w:rsid w:val="00F938F9"/>
    <w:rsid w:val="00F94992"/>
    <w:rsid w:val="00FA1699"/>
    <w:rsid w:val="00FA319C"/>
    <w:rsid w:val="00FA4499"/>
    <w:rsid w:val="00FA5EE4"/>
    <w:rsid w:val="00FB4FC0"/>
    <w:rsid w:val="00FB6293"/>
    <w:rsid w:val="00FC28BB"/>
    <w:rsid w:val="00FC3B69"/>
    <w:rsid w:val="00FC3F81"/>
    <w:rsid w:val="00FD02E8"/>
    <w:rsid w:val="00FD0E87"/>
    <w:rsid w:val="00FD4065"/>
    <w:rsid w:val="00FE4214"/>
    <w:rsid w:val="00FE546D"/>
    <w:rsid w:val="00FF506C"/>
    <w:rsid w:val="00FF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82B21E2"/>
  <w14:defaultImageDpi w14:val="300"/>
  <w15:docId w15:val="{BB6E4E76-E904-4608-9D5B-C86397CD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F04D29"/>
    <w:pPr>
      <w:spacing w:before="120"/>
    </w:pPr>
    <w:rPr>
      <w:rFonts w:asciiTheme="minorHAnsi" w:eastAsia="Times New Roman" w:hAnsiTheme="minorHAnsi"/>
      <w:b/>
      <w:caps/>
      <w:sz w:val="22"/>
      <w:szCs w:val="22"/>
    </w:rPr>
  </w:style>
  <w:style w:type="paragraph" w:customStyle="1" w:styleId="Body1">
    <w:name w:val="Body 1"/>
    <w:rsid w:val="00F04D29"/>
    <w:rPr>
      <w:rFonts w:ascii="Helvetica" w:eastAsia="Arial Unicode MS" w:hAnsi="Helvetica"/>
      <w:color w:val="000000"/>
      <w:sz w:val="24"/>
      <w:lang w:eastAsia="en-US"/>
    </w:rPr>
  </w:style>
  <w:style w:type="character" w:styleId="Hyperlink">
    <w:name w:val="Hyperlink"/>
    <w:basedOn w:val="DefaultParagraphFont"/>
    <w:uiPriority w:val="99"/>
    <w:unhideWhenUsed/>
    <w:rsid w:val="00915300"/>
    <w:rPr>
      <w:color w:val="0000FF" w:themeColor="hyperlink"/>
      <w:u w:val="single"/>
    </w:rPr>
  </w:style>
  <w:style w:type="character" w:styleId="FollowedHyperlink">
    <w:name w:val="FollowedHyperlink"/>
    <w:basedOn w:val="DefaultParagraphFont"/>
    <w:uiPriority w:val="99"/>
    <w:semiHidden/>
    <w:unhideWhenUsed/>
    <w:rsid w:val="00915300"/>
    <w:rPr>
      <w:color w:val="800080" w:themeColor="followedHyperlink"/>
      <w:u w:val="single"/>
    </w:rPr>
  </w:style>
  <w:style w:type="paragraph" w:styleId="Header">
    <w:name w:val="header"/>
    <w:basedOn w:val="Normal"/>
    <w:link w:val="HeaderChar"/>
    <w:uiPriority w:val="99"/>
    <w:unhideWhenUsed/>
    <w:rsid w:val="00676A77"/>
    <w:pPr>
      <w:tabs>
        <w:tab w:val="center" w:pos="4320"/>
        <w:tab w:val="right" w:pos="8640"/>
      </w:tabs>
    </w:pPr>
  </w:style>
  <w:style w:type="character" w:customStyle="1" w:styleId="HeaderChar">
    <w:name w:val="Header Char"/>
    <w:basedOn w:val="DefaultParagraphFont"/>
    <w:link w:val="Header"/>
    <w:uiPriority w:val="99"/>
    <w:rsid w:val="00676A77"/>
    <w:rPr>
      <w:sz w:val="24"/>
      <w:szCs w:val="24"/>
      <w:lang w:eastAsia="en-US"/>
    </w:rPr>
  </w:style>
  <w:style w:type="paragraph" w:styleId="Footer">
    <w:name w:val="footer"/>
    <w:basedOn w:val="Normal"/>
    <w:link w:val="FooterChar"/>
    <w:uiPriority w:val="99"/>
    <w:unhideWhenUsed/>
    <w:rsid w:val="00676A77"/>
    <w:pPr>
      <w:tabs>
        <w:tab w:val="center" w:pos="4320"/>
        <w:tab w:val="right" w:pos="8640"/>
      </w:tabs>
    </w:pPr>
  </w:style>
  <w:style w:type="character" w:customStyle="1" w:styleId="FooterChar">
    <w:name w:val="Footer Char"/>
    <w:basedOn w:val="DefaultParagraphFont"/>
    <w:link w:val="Footer"/>
    <w:uiPriority w:val="99"/>
    <w:rsid w:val="00676A77"/>
    <w:rPr>
      <w:sz w:val="24"/>
      <w:szCs w:val="24"/>
      <w:lang w:eastAsia="en-US"/>
    </w:rPr>
  </w:style>
  <w:style w:type="table" w:styleId="TableGrid">
    <w:name w:val="Table Grid"/>
    <w:basedOn w:val="TableNormal"/>
    <w:uiPriority w:val="59"/>
    <w:rsid w:val="00E3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E328E5"/>
    <w:pPr>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paragraph" w:styleId="ListParagraph">
    <w:name w:val="List Paragraph"/>
    <w:basedOn w:val="Normal"/>
    <w:uiPriority w:val="34"/>
    <w:qFormat/>
    <w:rsid w:val="006B1AA6"/>
    <w:pPr>
      <w:ind w:left="720"/>
      <w:contextualSpacing/>
    </w:pPr>
  </w:style>
  <w:style w:type="paragraph" w:styleId="PlainText">
    <w:name w:val="Plain Text"/>
    <w:basedOn w:val="Normal"/>
    <w:link w:val="PlainTextChar"/>
    <w:uiPriority w:val="99"/>
    <w:unhideWhenUsed/>
    <w:rsid w:val="00DB4A28"/>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B4A28"/>
    <w:rPr>
      <w:rFonts w:ascii="Calibri" w:eastAsiaTheme="minorHAnsi" w:hAnsi="Calibri" w:cstheme="minorBidi"/>
      <w:sz w:val="22"/>
      <w:szCs w:val="21"/>
      <w:lang w:val="en-GB" w:eastAsia="en-US"/>
    </w:rPr>
  </w:style>
  <w:style w:type="paragraph" w:styleId="BalloonText">
    <w:name w:val="Balloon Text"/>
    <w:basedOn w:val="Normal"/>
    <w:link w:val="BalloonTextChar"/>
    <w:uiPriority w:val="99"/>
    <w:semiHidden/>
    <w:unhideWhenUsed/>
    <w:rsid w:val="001E7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245"/>
    <w:rPr>
      <w:rFonts w:ascii="Lucida Grande" w:hAnsi="Lucida Grande" w:cs="Lucida Grande"/>
      <w:sz w:val="18"/>
      <w:szCs w:val="18"/>
      <w:lang w:eastAsia="en-US"/>
    </w:rPr>
  </w:style>
  <w:style w:type="paragraph" w:customStyle="1" w:styleId="Default">
    <w:name w:val="Default"/>
    <w:rsid w:val="0008567A"/>
    <w:pPr>
      <w:widowControl w:val="0"/>
      <w:autoSpaceDE w:val="0"/>
      <w:autoSpaceDN w:val="0"/>
      <w:adjustRightInd w:val="0"/>
    </w:pPr>
    <w:rPr>
      <w:rFonts w:ascii="Gill Sans MT Light" w:hAnsi="Gill Sans MT Light" w:cs="Gill Sans MT Light"/>
      <w:color w:val="000000"/>
      <w:sz w:val="24"/>
      <w:szCs w:val="24"/>
    </w:rPr>
  </w:style>
  <w:style w:type="character" w:customStyle="1" w:styleId="A3">
    <w:name w:val="A3"/>
    <w:uiPriority w:val="99"/>
    <w:rsid w:val="0008567A"/>
    <w:rPr>
      <w:rFonts w:cs="Gill Sans MT Light"/>
      <w:color w:val="000000"/>
      <w:sz w:val="20"/>
      <w:szCs w:val="20"/>
    </w:rPr>
  </w:style>
  <w:style w:type="paragraph" w:styleId="NormalWeb">
    <w:name w:val="Normal (Web)"/>
    <w:basedOn w:val="Normal"/>
    <w:uiPriority w:val="99"/>
    <w:unhideWhenUsed/>
    <w:rsid w:val="00762439"/>
    <w:pPr>
      <w:spacing w:before="100" w:beforeAutospacing="1" w:after="100" w:afterAutospacing="1"/>
    </w:pPr>
    <w:rPr>
      <w:rFonts w:eastAsia="Times New Roman"/>
      <w:lang w:val="en-GB" w:eastAsia="en-GB"/>
    </w:rPr>
  </w:style>
  <w:style w:type="paragraph" w:customStyle="1" w:styleId="Standard">
    <w:name w:val="Standard"/>
    <w:rsid w:val="000763C2"/>
    <w:pPr>
      <w:suppressAutoHyphens/>
      <w:autoSpaceDN w:val="0"/>
      <w:textAlignment w:val="baseline"/>
    </w:pPr>
    <w:rPr>
      <w:rFonts w:eastAsia="MS Mincho"/>
      <w:kern w:val="3"/>
      <w:sz w:val="24"/>
      <w:szCs w:val="24"/>
      <w:lang w:eastAsia="en-US"/>
    </w:rPr>
  </w:style>
  <w:style w:type="character" w:customStyle="1" w:styleId="normaltextrun">
    <w:name w:val="normaltextrun"/>
    <w:basedOn w:val="DefaultParagraphFont"/>
    <w:rsid w:val="00D2747A"/>
  </w:style>
  <w:style w:type="paragraph" w:styleId="HTMLPreformatted">
    <w:name w:val="HTML Preformatted"/>
    <w:basedOn w:val="Normal"/>
    <w:link w:val="HTMLPreformattedChar"/>
    <w:uiPriority w:val="99"/>
    <w:unhideWhenUsed/>
    <w:rsid w:val="00AE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AE2A2E"/>
    <w:rPr>
      <w:rFonts w:ascii="Courier New" w:eastAsia="Times New Roman" w:hAnsi="Courier New" w:cs="Courier New"/>
      <w:lang w:val="en-GB" w:eastAsia="en-GB"/>
    </w:rPr>
  </w:style>
  <w:style w:type="character" w:styleId="UnresolvedMention">
    <w:name w:val="Unresolved Mention"/>
    <w:basedOn w:val="DefaultParagraphFont"/>
    <w:uiPriority w:val="99"/>
    <w:semiHidden/>
    <w:unhideWhenUsed/>
    <w:rsid w:val="00B704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69305">
      <w:bodyDiv w:val="1"/>
      <w:marLeft w:val="0"/>
      <w:marRight w:val="0"/>
      <w:marTop w:val="0"/>
      <w:marBottom w:val="0"/>
      <w:divBdr>
        <w:top w:val="none" w:sz="0" w:space="0" w:color="auto"/>
        <w:left w:val="none" w:sz="0" w:space="0" w:color="auto"/>
        <w:bottom w:val="none" w:sz="0" w:space="0" w:color="auto"/>
        <w:right w:val="none" w:sz="0" w:space="0" w:color="auto"/>
      </w:divBdr>
    </w:div>
    <w:div w:id="277106598">
      <w:bodyDiv w:val="1"/>
      <w:marLeft w:val="0"/>
      <w:marRight w:val="0"/>
      <w:marTop w:val="0"/>
      <w:marBottom w:val="0"/>
      <w:divBdr>
        <w:top w:val="none" w:sz="0" w:space="0" w:color="auto"/>
        <w:left w:val="none" w:sz="0" w:space="0" w:color="auto"/>
        <w:bottom w:val="none" w:sz="0" w:space="0" w:color="auto"/>
        <w:right w:val="none" w:sz="0" w:space="0" w:color="auto"/>
      </w:divBdr>
      <w:divsChild>
        <w:div w:id="1263687496">
          <w:marLeft w:val="0"/>
          <w:marRight w:val="0"/>
          <w:marTop w:val="0"/>
          <w:marBottom w:val="0"/>
          <w:divBdr>
            <w:top w:val="none" w:sz="0" w:space="0" w:color="auto"/>
            <w:left w:val="none" w:sz="0" w:space="0" w:color="auto"/>
            <w:bottom w:val="none" w:sz="0" w:space="0" w:color="auto"/>
            <w:right w:val="none" w:sz="0" w:space="0" w:color="auto"/>
          </w:divBdr>
        </w:div>
      </w:divsChild>
    </w:div>
    <w:div w:id="300234655">
      <w:bodyDiv w:val="1"/>
      <w:marLeft w:val="0"/>
      <w:marRight w:val="0"/>
      <w:marTop w:val="0"/>
      <w:marBottom w:val="0"/>
      <w:divBdr>
        <w:top w:val="none" w:sz="0" w:space="0" w:color="auto"/>
        <w:left w:val="none" w:sz="0" w:space="0" w:color="auto"/>
        <w:bottom w:val="none" w:sz="0" w:space="0" w:color="auto"/>
        <w:right w:val="none" w:sz="0" w:space="0" w:color="auto"/>
      </w:divBdr>
    </w:div>
    <w:div w:id="413015056">
      <w:bodyDiv w:val="1"/>
      <w:marLeft w:val="0"/>
      <w:marRight w:val="0"/>
      <w:marTop w:val="0"/>
      <w:marBottom w:val="0"/>
      <w:divBdr>
        <w:top w:val="none" w:sz="0" w:space="0" w:color="auto"/>
        <w:left w:val="none" w:sz="0" w:space="0" w:color="auto"/>
        <w:bottom w:val="none" w:sz="0" w:space="0" w:color="auto"/>
        <w:right w:val="none" w:sz="0" w:space="0" w:color="auto"/>
      </w:divBdr>
    </w:div>
    <w:div w:id="588661866">
      <w:bodyDiv w:val="1"/>
      <w:marLeft w:val="0"/>
      <w:marRight w:val="0"/>
      <w:marTop w:val="0"/>
      <w:marBottom w:val="0"/>
      <w:divBdr>
        <w:top w:val="none" w:sz="0" w:space="0" w:color="auto"/>
        <w:left w:val="none" w:sz="0" w:space="0" w:color="auto"/>
        <w:bottom w:val="none" w:sz="0" w:space="0" w:color="auto"/>
        <w:right w:val="none" w:sz="0" w:space="0" w:color="auto"/>
      </w:divBdr>
    </w:div>
    <w:div w:id="767390953">
      <w:bodyDiv w:val="1"/>
      <w:marLeft w:val="0"/>
      <w:marRight w:val="0"/>
      <w:marTop w:val="0"/>
      <w:marBottom w:val="0"/>
      <w:divBdr>
        <w:top w:val="none" w:sz="0" w:space="0" w:color="auto"/>
        <w:left w:val="none" w:sz="0" w:space="0" w:color="auto"/>
        <w:bottom w:val="none" w:sz="0" w:space="0" w:color="auto"/>
        <w:right w:val="none" w:sz="0" w:space="0" w:color="auto"/>
      </w:divBdr>
    </w:div>
    <w:div w:id="770202979">
      <w:bodyDiv w:val="1"/>
      <w:marLeft w:val="0"/>
      <w:marRight w:val="0"/>
      <w:marTop w:val="0"/>
      <w:marBottom w:val="0"/>
      <w:divBdr>
        <w:top w:val="none" w:sz="0" w:space="0" w:color="auto"/>
        <w:left w:val="none" w:sz="0" w:space="0" w:color="auto"/>
        <w:bottom w:val="none" w:sz="0" w:space="0" w:color="auto"/>
        <w:right w:val="none" w:sz="0" w:space="0" w:color="auto"/>
      </w:divBdr>
    </w:div>
    <w:div w:id="939289471">
      <w:bodyDiv w:val="1"/>
      <w:marLeft w:val="0"/>
      <w:marRight w:val="0"/>
      <w:marTop w:val="0"/>
      <w:marBottom w:val="0"/>
      <w:divBdr>
        <w:top w:val="none" w:sz="0" w:space="0" w:color="auto"/>
        <w:left w:val="none" w:sz="0" w:space="0" w:color="auto"/>
        <w:bottom w:val="none" w:sz="0" w:space="0" w:color="auto"/>
        <w:right w:val="none" w:sz="0" w:space="0" w:color="auto"/>
      </w:divBdr>
    </w:div>
    <w:div w:id="1013267007">
      <w:bodyDiv w:val="1"/>
      <w:marLeft w:val="0"/>
      <w:marRight w:val="0"/>
      <w:marTop w:val="0"/>
      <w:marBottom w:val="0"/>
      <w:divBdr>
        <w:top w:val="none" w:sz="0" w:space="0" w:color="auto"/>
        <w:left w:val="none" w:sz="0" w:space="0" w:color="auto"/>
        <w:bottom w:val="none" w:sz="0" w:space="0" w:color="auto"/>
        <w:right w:val="none" w:sz="0" w:space="0" w:color="auto"/>
      </w:divBdr>
    </w:div>
    <w:div w:id="1034620583">
      <w:bodyDiv w:val="1"/>
      <w:marLeft w:val="0"/>
      <w:marRight w:val="0"/>
      <w:marTop w:val="0"/>
      <w:marBottom w:val="0"/>
      <w:divBdr>
        <w:top w:val="none" w:sz="0" w:space="0" w:color="auto"/>
        <w:left w:val="none" w:sz="0" w:space="0" w:color="auto"/>
        <w:bottom w:val="none" w:sz="0" w:space="0" w:color="auto"/>
        <w:right w:val="none" w:sz="0" w:space="0" w:color="auto"/>
      </w:divBdr>
    </w:div>
    <w:div w:id="1155948297">
      <w:bodyDiv w:val="1"/>
      <w:marLeft w:val="0"/>
      <w:marRight w:val="0"/>
      <w:marTop w:val="0"/>
      <w:marBottom w:val="0"/>
      <w:divBdr>
        <w:top w:val="none" w:sz="0" w:space="0" w:color="auto"/>
        <w:left w:val="none" w:sz="0" w:space="0" w:color="auto"/>
        <w:bottom w:val="none" w:sz="0" w:space="0" w:color="auto"/>
        <w:right w:val="none" w:sz="0" w:space="0" w:color="auto"/>
      </w:divBdr>
    </w:div>
    <w:div w:id="1171405884">
      <w:bodyDiv w:val="1"/>
      <w:marLeft w:val="0"/>
      <w:marRight w:val="0"/>
      <w:marTop w:val="0"/>
      <w:marBottom w:val="0"/>
      <w:divBdr>
        <w:top w:val="none" w:sz="0" w:space="0" w:color="auto"/>
        <w:left w:val="none" w:sz="0" w:space="0" w:color="auto"/>
        <w:bottom w:val="none" w:sz="0" w:space="0" w:color="auto"/>
        <w:right w:val="none" w:sz="0" w:space="0" w:color="auto"/>
      </w:divBdr>
    </w:div>
    <w:div w:id="1173759730">
      <w:bodyDiv w:val="1"/>
      <w:marLeft w:val="0"/>
      <w:marRight w:val="0"/>
      <w:marTop w:val="0"/>
      <w:marBottom w:val="0"/>
      <w:divBdr>
        <w:top w:val="none" w:sz="0" w:space="0" w:color="auto"/>
        <w:left w:val="none" w:sz="0" w:space="0" w:color="auto"/>
        <w:bottom w:val="none" w:sz="0" w:space="0" w:color="auto"/>
        <w:right w:val="none" w:sz="0" w:space="0" w:color="auto"/>
      </w:divBdr>
    </w:div>
    <w:div w:id="1323466462">
      <w:bodyDiv w:val="1"/>
      <w:marLeft w:val="0"/>
      <w:marRight w:val="0"/>
      <w:marTop w:val="0"/>
      <w:marBottom w:val="0"/>
      <w:divBdr>
        <w:top w:val="none" w:sz="0" w:space="0" w:color="auto"/>
        <w:left w:val="none" w:sz="0" w:space="0" w:color="auto"/>
        <w:bottom w:val="none" w:sz="0" w:space="0" w:color="auto"/>
        <w:right w:val="none" w:sz="0" w:space="0" w:color="auto"/>
      </w:divBdr>
    </w:div>
    <w:div w:id="1358775956">
      <w:bodyDiv w:val="1"/>
      <w:marLeft w:val="0"/>
      <w:marRight w:val="0"/>
      <w:marTop w:val="0"/>
      <w:marBottom w:val="0"/>
      <w:divBdr>
        <w:top w:val="none" w:sz="0" w:space="0" w:color="auto"/>
        <w:left w:val="none" w:sz="0" w:space="0" w:color="auto"/>
        <w:bottom w:val="none" w:sz="0" w:space="0" w:color="auto"/>
        <w:right w:val="none" w:sz="0" w:space="0" w:color="auto"/>
      </w:divBdr>
    </w:div>
    <w:div w:id="1414739334">
      <w:bodyDiv w:val="1"/>
      <w:marLeft w:val="0"/>
      <w:marRight w:val="0"/>
      <w:marTop w:val="0"/>
      <w:marBottom w:val="0"/>
      <w:divBdr>
        <w:top w:val="none" w:sz="0" w:space="0" w:color="auto"/>
        <w:left w:val="none" w:sz="0" w:space="0" w:color="auto"/>
        <w:bottom w:val="none" w:sz="0" w:space="0" w:color="auto"/>
        <w:right w:val="none" w:sz="0" w:space="0" w:color="auto"/>
      </w:divBdr>
      <w:divsChild>
        <w:div w:id="1933469810">
          <w:marLeft w:val="0"/>
          <w:marRight w:val="0"/>
          <w:marTop w:val="0"/>
          <w:marBottom w:val="0"/>
          <w:divBdr>
            <w:top w:val="none" w:sz="0" w:space="0" w:color="auto"/>
            <w:left w:val="none" w:sz="0" w:space="0" w:color="auto"/>
            <w:bottom w:val="none" w:sz="0" w:space="0" w:color="auto"/>
            <w:right w:val="none" w:sz="0" w:space="0" w:color="auto"/>
          </w:divBdr>
        </w:div>
        <w:div w:id="1952786522">
          <w:marLeft w:val="0"/>
          <w:marRight w:val="0"/>
          <w:marTop w:val="0"/>
          <w:marBottom w:val="0"/>
          <w:divBdr>
            <w:top w:val="none" w:sz="0" w:space="0" w:color="auto"/>
            <w:left w:val="none" w:sz="0" w:space="0" w:color="auto"/>
            <w:bottom w:val="none" w:sz="0" w:space="0" w:color="auto"/>
            <w:right w:val="none" w:sz="0" w:space="0" w:color="auto"/>
          </w:divBdr>
        </w:div>
        <w:div w:id="161434741">
          <w:marLeft w:val="0"/>
          <w:marRight w:val="0"/>
          <w:marTop w:val="0"/>
          <w:marBottom w:val="0"/>
          <w:divBdr>
            <w:top w:val="none" w:sz="0" w:space="0" w:color="auto"/>
            <w:left w:val="none" w:sz="0" w:space="0" w:color="auto"/>
            <w:bottom w:val="none" w:sz="0" w:space="0" w:color="auto"/>
            <w:right w:val="none" w:sz="0" w:space="0" w:color="auto"/>
          </w:divBdr>
        </w:div>
      </w:divsChild>
    </w:div>
    <w:div w:id="1528568309">
      <w:bodyDiv w:val="1"/>
      <w:marLeft w:val="0"/>
      <w:marRight w:val="0"/>
      <w:marTop w:val="0"/>
      <w:marBottom w:val="0"/>
      <w:divBdr>
        <w:top w:val="none" w:sz="0" w:space="0" w:color="auto"/>
        <w:left w:val="none" w:sz="0" w:space="0" w:color="auto"/>
        <w:bottom w:val="none" w:sz="0" w:space="0" w:color="auto"/>
        <w:right w:val="none" w:sz="0" w:space="0" w:color="auto"/>
      </w:divBdr>
    </w:div>
    <w:div w:id="1600409784">
      <w:bodyDiv w:val="1"/>
      <w:marLeft w:val="0"/>
      <w:marRight w:val="0"/>
      <w:marTop w:val="0"/>
      <w:marBottom w:val="0"/>
      <w:divBdr>
        <w:top w:val="none" w:sz="0" w:space="0" w:color="auto"/>
        <w:left w:val="none" w:sz="0" w:space="0" w:color="auto"/>
        <w:bottom w:val="none" w:sz="0" w:space="0" w:color="auto"/>
        <w:right w:val="none" w:sz="0" w:space="0" w:color="auto"/>
      </w:divBdr>
    </w:div>
    <w:div w:id="1611162557">
      <w:bodyDiv w:val="1"/>
      <w:marLeft w:val="0"/>
      <w:marRight w:val="0"/>
      <w:marTop w:val="0"/>
      <w:marBottom w:val="0"/>
      <w:divBdr>
        <w:top w:val="none" w:sz="0" w:space="0" w:color="auto"/>
        <w:left w:val="none" w:sz="0" w:space="0" w:color="auto"/>
        <w:bottom w:val="none" w:sz="0" w:space="0" w:color="auto"/>
        <w:right w:val="none" w:sz="0" w:space="0" w:color="auto"/>
      </w:divBdr>
      <w:divsChild>
        <w:div w:id="1665543544">
          <w:marLeft w:val="0"/>
          <w:marRight w:val="0"/>
          <w:marTop w:val="0"/>
          <w:marBottom w:val="0"/>
          <w:divBdr>
            <w:top w:val="none" w:sz="0" w:space="0" w:color="auto"/>
            <w:left w:val="none" w:sz="0" w:space="0" w:color="auto"/>
            <w:bottom w:val="none" w:sz="0" w:space="0" w:color="auto"/>
            <w:right w:val="none" w:sz="0" w:space="0" w:color="auto"/>
          </w:divBdr>
        </w:div>
        <w:div w:id="2013489676">
          <w:marLeft w:val="0"/>
          <w:marRight w:val="0"/>
          <w:marTop w:val="0"/>
          <w:marBottom w:val="0"/>
          <w:divBdr>
            <w:top w:val="none" w:sz="0" w:space="0" w:color="auto"/>
            <w:left w:val="none" w:sz="0" w:space="0" w:color="auto"/>
            <w:bottom w:val="none" w:sz="0" w:space="0" w:color="auto"/>
            <w:right w:val="none" w:sz="0" w:space="0" w:color="auto"/>
          </w:divBdr>
        </w:div>
        <w:div w:id="1833255975">
          <w:marLeft w:val="0"/>
          <w:marRight w:val="0"/>
          <w:marTop w:val="0"/>
          <w:marBottom w:val="0"/>
          <w:divBdr>
            <w:top w:val="none" w:sz="0" w:space="0" w:color="auto"/>
            <w:left w:val="none" w:sz="0" w:space="0" w:color="auto"/>
            <w:bottom w:val="none" w:sz="0" w:space="0" w:color="auto"/>
            <w:right w:val="none" w:sz="0" w:space="0" w:color="auto"/>
          </w:divBdr>
        </w:div>
        <w:div w:id="666597962">
          <w:marLeft w:val="0"/>
          <w:marRight w:val="0"/>
          <w:marTop w:val="0"/>
          <w:marBottom w:val="0"/>
          <w:divBdr>
            <w:top w:val="none" w:sz="0" w:space="0" w:color="auto"/>
            <w:left w:val="none" w:sz="0" w:space="0" w:color="auto"/>
            <w:bottom w:val="none" w:sz="0" w:space="0" w:color="auto"/>
            <w:right w:val="none" w:sz="0" w:space="0" w:color="auto"/>
          </w:divBdr>
        </w:div>
        <w:div w:id="338968403">
          <w:marLeft w:val="0"/>
          <w:marRight w:val="0"/>
          <w:marTop w:val="0"/>
          <w:marBottom w:val="0"/>
          <w:divBdr>
            <w:top w:val="none" w:sz="0" w:space="0" w:color="auto"/>
            <w:left w:val="none" w:sz="0" w:space="0" w:color="auto"/>
            <w:bottom w:val="none" w:sz="0" w:space="0" w:color="auto"/>
            <w:right w:val="none" w:sz="0" w:space="0" w:color="auto"/>
          </w:divBdr>
        </w:div>
      </w:divsChild>
    </w:div>
    <w:div w:id="1628193291">
      <w:bodyDiv w:val="1"/>
      <w:marLeft w:val="0"/>
      <w:marRight w:val="0"/>
      <w:marTop w:val="0"/>
      <w:marBottom w:val="0"/>
      <w:divBdr>
        <w:top w:val="none" w:sz="0" w:space="0" w:color="auto"/>
        <w:left w:val="none" w:sz="0" w:space="0" w:color="auto"/>
        <w:bottom w:val="none" w:sz="0" w:space="0" w:color="auto"/>
        <w:right w:val="none" w:sz="0" w:space="0" w:color="auto"/>
      </w:divBdr>
      <w:divsChild>
        <w:div w:id="587663843">
          <w:marLeft w:val="0"/>
          <w:marRight w:val="0"/>
          <w:marTop w:val="0"/>
          <w:marBottom w:val="0"/>
          <w:divBdr>
            <w:top w:val="none" w:sz="0" w:space="0" w:color="auto"/>
            <w:left w:val="none" w:sz="0" w:space="0" w:color="auto"/>
            <w:bottom w:val="none" w:sz="0" w:space="0" w:color="auto"/>
            <w:right w:val="none" w:sz="0" w:space="0" w:color="auto"/>
          </w:divBdr>
        </w:div>
        <w:div w:id="1463427286">
          <w:marLeft w:val="0"/>
          <w:marRight w:val="0"/>
          <w:marTop w:val="0"/>
          <w:marBottom w:val="0"/>
          <w:divBdr>
            <w:top w:val="none" w:sz="0" w:space="0" w:color="auto"/>
            <w:left w:val="none" w:sz="0" w:space="0" w:color="auto"/>
            <w:bottom w:val="none" w:sz="0" w:space="0" w:color="auto"/>
            <w:right w:val="none" w:sz="0" w:space="0" w:color="auto"/>
          </w:divBdr>
        </w:div>
        <w:div w:id="1273709596">
          <w:marLeft w:val="0"/>
          <w:marRight w:val="0"/>
          <w:marTop w:val="0"/>
          <w:marBottom w:val="0"/>
          <w:divBdr>
            <w:top w:val="none" w:sz="0" w:space="0" w:color="auto"/>
            <w:left w:val="none" w:sz="0" w:space="0" w:color="auto"/>
            <w:bottom w:val="none" w:sz="0" w:space="0" w:color="auto"/>
            <w:right w:val="none" w:sz="0" w:space="0" w:color="auto"/>
          </w:divBdr>
        </w:div>
        <w:div w:id="2058774658">
          <w:marLeft w:val="0"/>
          <w:marRight w:val="0"/>
          <w:marTop w:val="0"/>
          <w:marBottom w:val="0"/>
          <w:divBdr>
            <w:top w:val="none" w:sz="0" w:space="0" w:color="auto"/>
            <w:left w:val="none" w:sz="0" w:space="0" w:color="auto"/>
            <w:bottom w:val="none" w:sz="0" w:space="0" w:color="auto"/>
            <w:right w:val="none" w:sz="0" w:space="0" w:color="auto"/>
          </w:divBdr>
        </w:div>
      </w:divsChild>
    </w:div>
    <w:div w:id="1690527446">
      <w:bodyDiv w:val="1"/>
      <w:marLeft w:val="0"/>
      <w:marRight w:val="0"/>
      <w:marTop w:val="0"/>
      <w:marBottom w:val="0"/>
      <w:divBdr>
        <w:top w:val="none" w:sz="0" w:space="0" w:color="auto"/>
        <w:left w:val="none" w:sz="0" w:space="0" w:color="auto"/>
        <w:bottom w:val="none" w:sz="0" w:space="0" w:color="auto"/>
        <w:right w:val="none" w:sz="0" w:space="0" w:color="auto"/>
      </w:divBdr>
    </w:div>
    <w:div w:id="1780300720">
      <w:bodyDiv w:val="1"/>
      <w:marLeft w:val="0"/>
      <w:marRight w:val="0"/>
      <w:marTop w:val="0"/>
      <w:marBottom w:val="0"/>
      <w:divBdr>
        <w:top w:val="none" w:sz="0" w:space="0" w:color="auto"/>
        <w:left w:val="none" w:sz="0" w:space="0" w:color="auto"/>
        <w:bottom w:val="none" w:sz="0" w:space="0" w:color="auto"/>
        <w:right w:val="none" w:sz="0" w:space="0" w:color="auto"/>
      </w:divBdr>
    </w:div>
    <w:div w:id="1781757593">
      <w:bodyDiv w:val="1"/>
      <w:marLeft w:val="0"/>
      <w:marRight w:val="0"/>
      <w:marTop w:val="0"/>
      <w:marBottom w:val="0"/>
      <w:divBdr>
        <w:top w:val="none" w:sz="0" w:space="0" w:color="auto"/>
        <w:left w:val="none" w:sz="0" w:space="0" w:color="auto"/>
        <w:bottom w:val="none" w:sz="0" w:space="0" w:color="auto"/>
        <w:right w:val="none" w:sz="0" w:space="0" w:color="auto"/>
      </w:divBdr>
    </w:div>
    <w:div w:id="1899123610">
      <w:bodyDiv w:val="1"/>
      <w:marLeft w:val="0"/>
      <w:marRight w:val="0"/>
      <w:marTop w:val="0"/>
      <w:marBottom w:val="0"/>
      <w:divBdr>
        <w:top w:val="none" w:sz="0" w:space="0" w:color="auto"/>
        <w:left w:val="none" w:sz="0" w:space="0" w:color="auto"/>
        <w:bottom w:val="none" w:sz="0" w:space="0" w:color="auto"/>
        <w:right w:val="none" w:sz="0" w:space="0" w:color="auto"/>
      </w:divBdr>
    </w:div>
    <w:div w:id="1929072918">
      <w:bodyDiv w:val="1"/>
      <w:marLeft w:val="0"/>
      <w:marRight w:val="0"/>
      <w:marTop w:val="0"/>
      <w:marBottom w:val="0"/>
      <w:divBdr>
        <w:top w:val="none" w:sz="0" w:space="0" w:color="auto"/>
        <w:left w:val="none" w:sz="0" w:space="0" w:color="auto"/>
        <w:bottom w:val="none" w:sz="0" w:space="0" w:color="auto"/>
        <w:right w:val="none" w:sz="0" w:space="0" w:color="auto"/>
      </w:divBdr>
    </w:div>
    <w:div w:id="2113473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lerk@horningse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1F1A6-14F7-485D-9E9B-F430BE085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Johnstone</dc:creator>
  <cp:keywords/>
  <dc:description/>
  <cp:lastModifiedBy>Clerk Horningsea</cp:lastModifiedBy>
  <cp:revision>6</cp:revision>
  <cp:lastPrinted>2019-11-18T19:21:00Z</cp:lastPrinted>
  <dcterms:created xsi:type="dcterms:W3CDTF">2021-10-31T13:36:00Z</dcterms:created>
  <dcterms:modified xsi:type="dcterms:W3CDTF">2021-11-07T19:10:00Z</dcterms:modified>
</cp:coreProperties>
</file>