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4A47B" w14:textId="77777777" w:rsidR="00915300" w:rsidRPr="00DF429F" w:rsidRDefault="00915300">
      <w:pPr>
        <w:rPr>
          <w:sz w:val="16"/>
          <w:szCs w:val="16"/>
        </w:rPr>
      </w:pPr>
    </w:p>
    <w:tbl>
      <w:tblPr>
        <w:tblStyle w:val="TableGrid"/>
        <w:tblW w:w="8759" w:type="dxa"/>
        <w:tblLook w:val="04A0" w:firstRow="1" w:lastRow="0" w:firstColumn="1" w:lastColumn="0" w:noHBand="0" w:noVBand="1"/>
      </w:tblPr>
      <w:tblGrid>
        <w:gridCol w:w="1240"/>
        <w:gridCol w:w="6079"/>
        <w:gridCol w:w="1440"/>
      </w:tblGrid>
      <w:tr w:rsidR="00E328E5" w:rsidRPr="00DF429F" w14:paraId="53D7B898" w14:textId="77777777" w:rsidTr="002B5FF1">
        <w:tc>
          <w:tcPr>
            <w:tcW w:w="1240" w:type="dxa"/>
          </w:tcPr>
          <w:p w14:paraId="2376DBED" w14:textId="77777777" w:rsidR="00E328E5" w:rsidRPr="00DF429F" w:rsidRDefault="00E328E5" w:rsidP="00E328E5">
            <w:pPr>
              <w:ind w:right="1488"/>
              <w:rPr>
                <w:sz w:val="22"/>
                <w:szCs w:val="22"/>
              </w:rPr>
            </w:pPr>
          </w:p>
        </w:tc>
        <w:tc>
          <w:tcPr>
            <w:tcW w:w="6079" w:type="dxa"/>
          </w:tcPr>
          <w:p w14:paraId="037E85EC" w14:textId="75535AE4" w:rsidR="00CC621F" w:rsidRPr="0071293B" w:rsidRDefault="00FE546D" w:rsidP="003D46EC">
            <w:pPr>
              <w:pStyle w:val="TableStyle2"/>
              <w:rPr>
                <w:rFonts w:ascii="Times New Roman" w:hAnsi="Times New Roman" w:cs="Times New Roman"/>
                <w:b/>
              </w:rPr>
            </w:pPr>
            <w:r w:rsidRPr="0071293B">
              <w:rPr>
                <w:rFonts w:ascii="Times New Roman" w:hAnsi="Times New Roman" w:cs="Times New Roman"/>
                <w:b/>
              </w:rPr>
              <w:t xml:space="preserve">Minutes of </w:t>
            </w:r>
            <w:r w:rsidR="00FE3FEE">
              <w:rPr>
                <w:rFonts w:ascii="Times New Roman" w:hAnsi="Times New Roman" w:cs="Times New Roman"/>
                <w:b/>
              </w:rPr>
              <w:t xml:space="preserve">the </w:t>
            </w:r>
            <w:r w:rsidR="00F90222">
              <w:rPr>
                <w:rFonts w:ascii="Times New Roman" w:hAnsi="Times New Roman" w:cs="Times New Roman"/>
                <w:b/>
              </w:rPr>
              <w:t>Parish Council</w:t>
            </w:r>
            <w:r w:rsidR="00FE3FEE">
              <w:rPr>
                <w:rFonts w:ascii="Times New Roman" w:hAnsi="Times New Roman" w:cs="Times New Roman"/>
                <w:b/>
              </w:rPr>
              <w:t xml:space="preserve"> meeting</w:t>
            </w:r>
            <w:r w:rsidR="00F90222">
              <w:rPr>
                <w:rFonts w:ascii="Times New Roman" w:hAnsi="Times New Roman" w:cs="Times New Roman"/>
                <w:b/>
              </w:rPr>
              <w:t xml:space="preserve"> </w:t>
            </w:r>
            <w:r w:rsidR="007E1B4D" w:rsidRPr="0071293B">
              <w:rPr>
                <w:rFonts w:ascii="Times New Roman" w:hAnsi="Times New Roman" w:cs="Times New Roman"/>
                <w:b/>
              </w:rPr>
              <w:t>held on Wednes</w:t>
            </w:r>
            <w:r w:rsidR="00CA4646">
              <w:rPr>
                <w:rFonts w:ascii="Times New Roman" w:hAnsi="Times New Roman" w:cs="Times New Roman"/>
                <w:b/>
              </w:rPr>
              <w:t>d</w:t>
            </w:r>
            <w:r w:rsidR="0066664D">
              <w:rPr>
                <w:rFonts w:ascii="Times New Roman" w:hAnsi="Times New Roman" w:cs="Times New Roman"/>
                <w:b/>
              </w:rPr>
              <w:t xml:space="preserve">ay </w:t>
            </w:r>
            <w:r w:rsidR="00286A6F">
              <w:rPr>
                <w:rFonts w:ascii="Times New Roman" w:hAnsi="Times New Roman" w:cs="Times New Roman"/>
                <w:b/>
              </w:rPr>
              <w:t>23</w:t>
            </w:r>
            <w:r w:rsidR="00286A6F" w:rsidRPr="00286A6F">
              <w:rPr>
                <w:rFonts w:ascii="Times New Roman" w:hAnsi="Times New Roman" w:cs="Times New Roman"/>
                <w:b/>
                <w:vertAlign w:val="superscript"/>
              </w:rPr>
              <w:t>rd</w:t>
            </w:r>
            <w:r w:rsidR="00286A6F">
              <w:rPr>
                <w:rFonts w:ascii="Times New Roman" w:hAnsi="Times New Roman" w:cs="Times New Roman"/>
                <w:b/>
              </w:rPr>
              <w:t xml:space="preserve"> May </w:t>
            </w:r>
            <w:r w:rsidR="0066664D">
              <w:rPr>
                <w:rFonts w:ascii="Times New Roman" w:hAnsi="Times New Roman" w:cs="Times New Roman"/>
                <w:b/>
              </w:rPr>
              <w:t>2018</w:t>
            </w:r>
            <w:r w:rsidR="00E10A78">
              <w:rPr>
                <w:rFonts w:ascii="Times New Roman" w:hAnsi="Times New Roman" w:cs="Times New Roman"/>
                <w:b/>
              </w:rPr>
              <w:t xml:space="preserve"> </w:t>
            </w:r>
            <w:r w:rsidR="00FE4214" w:rsidRPr="0071293B">
              <w:rPr>
                <w:rFonts w:ascii="Times New Roman" w:hAnsi="Times New Roman" w:cs="Times New Roman"/>
                <w:b/>
              </w:rPr>
              <w:t xml:space="preserve">at </w:t>
            </w:r>
            <w:r w:rsidR="00E12B23">
              <w:rPr>
                <w:rFonts w:ascii="Times New Roman" w:hAnsi="Times New Roman" w:cs="Times New Roman"/>
                <w:b/>
              </w:rPr>
              <w:t xml:space="preserve">7.30pm at </w:t>
            </w:r>
            <w:r w:rsidR="00E328E5" w:rsidRPr="0071293B">
              <w:rPr>
                <w:rFonts w:ascii="Times New Roman" w:hAnsi="Times New Roman" w:cs="Times New Roman"/>
                <w:b/>
              </w:rPr>
              <w:t>Horningsea Village Hall</w:t>
            </w:r>
          </w:p>
          <w:p w14:paraId="21DFD363" w14:textId="28730506" w:rsidR="002B5FF1" w:rsidRPr="0071293B" w:rsidRDefault="002B5FF1" w:rsidP="00401440">
            <w:pPr>
              <w:pStyle w:val="TableStyle2"/>
              <w:rPr>
                <w:rFonts w:ascii="Times New Roman" w:hAnsi="Times New Roman" w:cs="Times New Roman"/>
                <w:b/>
              </w:rPr>
            </w:pPr>
          </w:p>
        </w:tc>
        <w:tc>
          <w:tcPr>
            <w:tcW w:w="1440" w:type="dxa"/>
          </w:tcPr>
          <w:p w14:paraId="22BD50F6" w14:textId="5A74C052" w:rsidR="00E328E5" w:rsidRPr="0071293B" w:rsidRDefault="008128A4" w:rsidP="00E328E5">
            <w:pPr>
              <w:rPr>
                <w:b/>
                <w:sz w:val="20"/>
                <w:szCs w:val="20"/>
              </w:rPr>
            </w:pPr>
            <w:r w:rsidRPr="0071293B">
              <w:rPr>
                <w:b/>
                <w:sz w:val="20"/>
                <w:szCs w:val="20"/>
              </w:rPr>
              <w:t>Action</w:t>
            </w:r>
          </w:p>
        </w:tc>
      </w:tr>
      <w:tr w:rsidR="00E328E5" w:rsidRPr="00DF429F" w14:paraId="51403703" w14:textId="77777777" w:rsidTr="002B5FF1">
        <w:tc>
          <w:tcPr>
            <w:tcW w:w="1240" w:type="dxa"/>
          </w:tcPr>
          <w:p w14:paraId="15D18726" w14:textId="77777777" w:rsidR="00E328E5" w:rsidRPr="00DF429F" w:rsidRDefault="00E328E5" w:rsidP="00E328E5">
            <w:pPr>
              <w:rPr>
                <w:sz w:val="22"/>
                <w:szCs w:val="22"/>
              </w:rPr>
            </w:pPr>
          </w:p>
        </w:tc>
        <w:tc>
          <w:tcPr>
            <w:tcW w:w="6079" w:type="dxa"/>
          </w:tcPr>
          <w:p w14:paraId="21545CF8" w14:textId="319F4CB7" w:rsidR="004F344B" w:rsidRPr="0071293B" w:rsidRDefault="00C33E09" w:rsidP="00C33E09">
            <w:pPr>
              <w:tabs>
                <w:tab w:val="left" w:pos="1260"/>
              </w:tabs>
              <w:rPr>
                <w:sz w:val="20"/>
                <w:szCs w:val="20"/>
              </w:rPr>
            </w:pPr>
            <w:r w:rsidRPr="0071293B">
              <w:rPr>
                <w:b/>
                <w:sz w:val="20"/>
                <w:szCs w:val="20"/>
              </w:rPr>
              <w:t>Present</w:t>
            </w:r>
            <w:r w:rsidRPr="0071293B">
              <w:rPr>
                <w:sz w:val="20"/>
                <w:szCs w:val="20"/>
              </w:rPr>
              <w:t>:</w:t>
            </w:r>
            <w:r w:rsidR="00FE4214" w:rsidRPr="0071293B">
              <w:rPr>
                <w:sz w:val="20"/>
                <w:szCs w:val="20"/>
              </w:rPr>
              <w:t xml:space="preserve"> Cllrs.</w:t>
            </w:r>
            <w:r w:rsidR="00A209D9">
              <w:rPr>
                <w:sz w:val="20"/>
                <w:szCs w:val="20"/>
              </w:rPr>
              <w:t xml:space="preserve"> Margaret Starkie, Robert Balm,</w:t>
            </w:r>
            <w:r w:rsidR="004D645F" w:rsidRPr="0071293B">
              <w:rPr>
                <w:sz w:val="20"/>
                <w:szCs w:val="20"/>
              </w:rPr>
              <w:t xml:space="preserve"> </w:t>
            </w:r>
            <w:r w:rsidR="00CA4646">
              <w:rPr>
                <w:sz w:val="20"/>
                <w:szCs w:val="20"/>
              </w:rPr>
              <w:t xml:space="preserve">Jessica Kitt, </w:t>
            </w:r>
            <w:r w:rsidR="0066664D">
              <w:rPr>
                <w:sz w:val="20"/>
                <w:szCs w:val="20"/>
              </w:rPr>
              <w:t xml:space="preserve">Michael </w:t>
            </w:r>
            <w:proofErr w:type="spellStart"/>
            <w:r w:rsidR="0066664D">
              <w:rPr>
                <w:sz w:val="20"/>
                <w:szCs w:val="20"/>
              </w:rPr>
              <w:t>Gingell</w:t>
            </w:r>
            <w:proofErr w:type="spellEnd"/>
            <w:r w:rsidR="00286A6F">
              <w:rPr>
                <w:sz w:val="20"/>
                <w:szCs w:val="20"/>
              </w:rPr>
              <w:t>, Tessa Pleasants</w:t>
            </w:r>
          </w:p>
          <w:p w14:paraId="7056A91A" w14:textId="48DE3ACA" w:rsidR="002E6498" w:rsidRPr="0071293B" w:rsidRDefault="002B268A" w:rsidP="00C33E09">
            <w:pPr>
              <w:tabs>
                <w:tab w:val="left" w:pos="1260"/>
              </w:tabs>
              <w:rPr>
                <w:sz w:val="20"/>
                <w:szCs w:val="20"/>
              </w:rPr>
            </w:pPr>
            <w:r>
              <w:rPr>
                <w:sz w:val="20"/>
                <w:szCs w:val="20"/>
              </w:rPr>
              <w:t>T</w:t>
            </w:r>
            <w:r w:rsidR="008925F8" w:rsidRPr="0071293B">
              <w:rPr>
                <w:sz w:val="20"/>
                <w:szCs w:val="20"/>
              </w:rPr>
              <w:t>he meeting was declared quorate.</w:t>
            </w:r>
          </w:p>
          <w:p w14:paraId="223A6DCF" w14:textId="743BEDF5" w:rsidR="00F94992" w:rsidRPr="0071293B" w:rsidRDefault="00F94992" w:rsidP="005A77D4">
            <w:pPr>
              <w:tabs>
                <w:tab w:val="left" w:pos="1260"/>
              </w:tabs>
              <w:rPr>
                <w:sz w:val="20"/>
                <w:szCs w:val="20"/>
              </w:rPr>
            </w:pPr>
          </w:p>
        </w:tc>
        <w:tc>
          <w:tcPr>
            <w:tcW w:w="1440" w:type="dxa"/>
          </w:tcPr>
          <w:p w14:paraId="36937019" w14:textId="77777777" w:rsidR="00E328E5" w:rsidRPr="0071293B" w:rsidRDefault="00E328E5" w:rsidP="00E328E5">
            <w:pPr>
              <w:rPr>
                <w:sz w:val="20"/>
                <w:szCs w:val="20"/>
              </w:rPr>
            </w:pPr>
          </w:p>
        </w:tc>
      </w:tr>
      <w:tr w:rsidR="00401440" w:rsidRPr="00481111" w14:paraId="189DE1E0" w14:textId="77777777" w:rsidTr="002B5FF1">
        <w:tc>
          <w:tcPr>
            <w:tcW w:w="1240" w:type="dxa"/>
          </w:tcPr>
          <w:p w14:paraId="30534E28" w14:textId="77777777" w:rsidR="00401440" w:rsidRPr="00DF429F" w:rsidRDefault="00401440" w:rsidP="00B10009">
            <w:pPr>
              <w:rPr>
                <w:sz w:val="22"/>
                <w:szCs w:val="22"/>
              </w:rPr>
            </w:pPr>
          </w:p>
        </w:tc>
        <w:tc>
          <w:tcPr>
            <w:tcW w:w="6079" w:type="dxa"/>
          </w:tcPr>
          <w:p w14:paraId="42093DCE" w14:textId="576F53B4" w:rsidR="00EB5814" w:rsidRDefault="00401440" w:rsidP="00EB5814">
            <w:pPr>
              <w:jc w:val="both"/>
              <w:rPr>
                <w:b/>
                <w:sz w:val="20"/>
                <w:szCs w:val="20"/>
              </w:rPr>
            </w:pPr>
            <w:r w:rsidRPr="0071293B">
              <w:rPr>
                <w:b/>
                <w:sz w:val="20"/>
                <w:szCs w:val="20"/>
              </w:rPr>
              <w:t>Open Forum:</w:t>
            </w:r>
            <w:r w:rsidR="008925F8" w:rsidRPr="0071293B">
              <w:rPr>
                <w:b/>
                <w:sz w:val="20"/>
                <w:szCs w:val="20"/>
              </w:rPr>
              <w:t xml:space="preserve"> </w:t>
            </w:r>
          </w:p>
          <w:p w14:paraId="64EB0C49" w14:textId="28433BF1" w:rsidR="00435ED2" w:rsidRDefault="00435ED2" w:rsidP="00EB5814">
            <w:pPr>
              <w:jc w:val="both"/>
              <w:rPr>
                <w:b/>
                <w:sz w:val="20"/>
                <w:szCs w:val="20"/>
              </w:rPr>
            </w:pPr>
          </w:p>
          <w:p w14:paraId="365F43D9" w14:textId="7CBFAF75" w:rsidR="00435ED2" w:rsidRPr="00435ED2" w:rsidRDefault="00435ED2" w:rsidP="00EB5814">
            <w:pPr>
              <w:jc w:val="both"/>
              <w:rPr>
                <w:sz w:val="20"/>
                <w:szCs w:val="20"/>
              </w:rPr>
            </w:pPr>
            <w:r w:rsidRPr="00435ED2">
              <w:rPr>
                <w:sz w:val="20"/>
                <w:szCs w:val="20"/>
              </w:rPr>
              <w:t xml:space="preserve">2 new residents of the village attended and raised concerns about speeding cars. They were assured that the parish council take this very seriously and have recently installed another Vehicle Activated sign but have limited options for speed calming measures in the village and the police no longer have adequate resources to tackle the problem. </w:t>
            </w:r>
          </w:p>
          <w:p w14:paraId="38DC9FF9" w14:textId="0F367543" w:rsidR="00204313" w:rsidRDefault="00204313" w:rsidP="00E10A78">
            <w:pPr>
              <w:jc w:val="both"/>
              <w:rPr>
                <w:sz w:val="20"/>
                <w:szCs w:val="20"/>
              </w:rPr>
            </w:pPr>
          </w:p>
          <w:p w14:paraId="06EA10A1" w14:textId="130F0AA6" w:rsidR="00E10A78" w:rsidRPr="0071293B" w:rsidRDefault="00E10A78" w:rsidP="00A209D9">
            <w:pPr>
              <w:jc w:val="both"/>
              <w:rPr>
                <w:sz w:val="20"/>
                <w:szCs w:val="20"/>
              </w:rPr>
            </w:pPr>
          </w:p>
        </w:tc>
        <w:tc>
          <w:tcPr>
            <w:tcW w:w="1440" w:type="dxa"/>
          </w:tcPr>
          <w:p w14:paraId="3FBE2A32" w14:textId="77777777" w:rsidR="00401440" w:rsidRPr="0071293B" w:rsidRDefault="00401440" w:rsidP="00E328E5">
            <w:pPr>
              <w:rPr>
                <w:sz w:val="20"/>
                <w:szCs w:val="20"/>
              </w:rPr>
            </w:pPr>
          </w:p>
          <w:p w14:paraId="0EEBCD38" w14:textId="77777777" w:rsidR="00987666" w:rsidRPr="0071293B" w:rsidRDefault="00987666" w:rsidP="00E328E5">
            <w:pPr>
              <w:rPr>
                <w:sz w:val="20"/>
                <w:szCs w:val="20"/>
              </w:rPr>
            </w:pPr>
          </w:p>
          <w:p w14:paraId="5C8C9786" w14:textId="42569B37" w:rsidR="00987666" w:rsidRPr="0071293B" w:rsidRDefault="00987666" w:rsidP="00E328E5">
            <w:pPr>
              <w:rPr>
                <w:sz w:val="20"/>
                <w:szCs w:val="20"/>
              </w:rPr>
            </w:pPr>
          </w:p>
        </w:tc>
      </w:tr>
      <w:tr w:rsidR="00E328E5" w:rsidRPr="00481111" w14:paraId="567DBA2E" w14:textId="77777777" w:rsidTr="008925F8">
        <w:trPr>
          <w:trHeight w:val="832"/>
        </w:trPr>
        <w:tc>
          <w:tcPr>
            <w:tcW w:w="1240" w:type="dxa"/>
          </w:tcPr>
          <w:p w14:paraId="278B5651" w14:textId="1AD2F0AE" w:rsidR="00E328E5" w:rsidRPr="008925F8" w:rsidRDefault="00286A6F" w:rsidP="008925F8">
            <w:pPr>
              <w:jc w:val="center"/>
              <w:rPr>
                <w:rFonts w:ascii="Book Antiqua" w:hAnsi="Book Antiqua"/>
                <w:sz w:val="20"/>
                <w:szCs w:val="20"/>
              </w:rPr>
            </w:pPr>
            <w:r>
              <w:rPr>
                <w:rFonts w:ascii="Book Antiqua" w:hAnsi="Book Antiqua"/>
                <w:sz w:val="20"/>
                <w:szCs w:val="20"/>
              </w:rPr>
              <w:t>1/18-19</w:t>
            </w:r>
          </w:p>
        </w:tc>
        <w:tc>
          <w:tcPr>
            <w:tcW w:w="6079" w:type="dxa"/>
          </w:tcPr>
          <w:p w14:paraId="74EC0C47" w14:textId="67D9FC26" w:rsidR="00CB08AE" w:rsidRDefault="008D04C0" w:rsidP="00FE4214">
            <w:pPr>
              <w:rPr>
                <w:b/>
                <w:sz w:val="20"/>
                <w:szCs w:val="20"/>
              </w:rPr>
            </w:pPr>
            <w:r w:rsidRPr="005A77D4">
              <w:rPr>
                <w:b/>
                <w:sz w:val="20"/>
                <w:szCs w:val="20"/>
              </w:rPr>
              <w:t>Apologies</w:t>
            </w:r>
            <w:r w:rsidR="00401440" w:rsidRPr="005A77D4">
              <w:rPr>
                <w:b/>
                <w:sz w:val="20"/>
                <w:szCs w:val="20"/>
              </w:rPr>
              <w:t xml:space="preserve"> </w:t>
            </w:r>
            <w:r w:rsidR="00CB08AE" w:rsidRPr="005A77D4">
              <w:rPr>
                <w:b/>
                <w:sz w:val="20"/>
                <w:szCs w:val="20"/>
              </w:rPr>
              <w:t>for absence</w:t>
            </w:r>
          </w:p>
          <w:p w14:paraId="30AB37B7" w14:textId="33852F43" w:rsidR="004C48F8" w:rsidRDefault="004C48F8" w:rsidP="00FE4214">
            <w:pPr>
              <w:rPr>
                <w:b/>
                <w:sz w:val="20"/>
                <w:szCs w:val="20"/>
              </w:rPr>
            </w:pPr>
          </w:p>
          <w:p w14:paraId="1772F7A2" w14:textId="2BF24C9D" w:rsidR="004C48F8" w:rsidRPr="008E1582" w:rsidRDefault="004C48F8" w:rsidP="00FE4214">
            <w:pPr>
              <w:rPr>
                <w:sz w:val="20"/>
                <w:szCs w:val="20"/>
              </w:rPr>
            </w:pPr>
            <w:r w:rsidRPr="008E1582">
              <w:rPr>
                <w:sz w:val="20"/>
                <w:szCs w:val="20"/>
              </w:rPr>
              <w:t>Andy Greed</w:t>
            </w:r>
          </w:p>
          <w:p w14:paraId="116540D3" w14:textId="07F25A8E" w:rsidR="00CA4646" w:rsidRDefault="00CA4646" w:rsidP="00FE4214">
            <w:pPr>
              <w:rPr>
                <w:sz w:val="20"/>
                <w:szCs w:val="20"/>
              </w:rPr>
            </w:pPr>
          </w:p>
          <w:p w14:paraId="277B2E4E" w14:textId="364BB4D6" w:rsidR="00CA4646" w:rsidRPr="00CA4646" w:rsidRDefault="00CA4646" w:rsidP="00FE4214">
            <w:pPr>
              <w:rPr>
                <w:sz w:val="20"/>
                <w:szCs w:val="20"/>
              </w:rPr>
            </w:pPr>
          </w:p>
        </w:tc>
        <w:tc>
          <w:tcPr>
            <w:tcW w:w="1440" w:type="dxa"/>
          </w:tcPr>
          <w:p w14:paraId="3BAC27C0" w14:textId="77777777" w:rsidR="00E328E5" w:rsidRPr="00481111" w:rsidRDefault="00E328E5" w:rsidP="00E328E5">
            <w:pPr>
              <w:rPr>
                <w:sz w:val="22"/>
                <w:szCs w:val="22"/>
              </w:rPr>
            </w:pPr>
          </w:p>
        </w:tc>
      </w:tr>
      <w:tr w:rsidR="00C33E09" w:rsidRPr="005A77D4" w14:paraId="6ABE2A49" w14:textId="77777777" w:rsidTr="002B5FF1">
        <w:tc>
          <w:tcPr>
            <w:tcW w:w="1240" w:type="dxa"/>
          </w:tcPr>
          <w:p w14:paraId="305C50DA" w14:textId="4160DE51" w:rsidR="00C33E09" w:rsidRPr="00286A6F" w:rsidRDefault="00286A6F" w:rsidP="00286A6F">
            <w:pPr>
              <w:pStyle w:val="TableStyle2"/>
              <w:jc w:val="center"/>
              <w:rPr>
                <w:rFonts w:ascii="Book Antiqua" w:hAnsi="Book Antiqua" w:cs="Times New Roman"/>
              </w:rPr>
            </w:pPr>
            <w:r w:rsidRPr="00286A6F">
              <w:rPr>
                <w:rFonts w:ascii="Book Antiqua" w:hAnsi="Book Antiqua" w:cs="Times New Roman"/>
              </w:rPr>
              <w:t>2/18-19</w:t>
            </w:r>
          </w:p>
        </w:tc>
        <w:tc>
          <w:tcPr>
            <w:tcW w:w="6079" w:type="dxa"/>
          </w:tcPr>
          <w:p w14:paraId="333B7AD9" w14:textId="77777777" w:rsidR="00A548A7" w:rsidRDefault="004C48F8" w:rsidP="00A548A7">
            <w:pPr>
              <w:pStyle w:val="TableStyle2"/>
              <w:rPr>
                <w:rFonts w:ascii="Times New Roman" w:hAnsi="Times New Roman" w:cs="Times New Roman"/>
                <w:b/>
              </w:rPr>
            </w:pPr>
            <w:r w:rsidRPr="004C48F8">
              <w:rPr>
                <w:rFonts w:ascii="Times New Roman" w:hAnsi="Times New Roman" w:cs="Times New Roman"/>
                <w:b/>
              </w:rPr>
              <w:t>To receive declarations of interest</w:t>
            </w:r>
          </w:p>
          <w:p w14:paraId="5E5D9389" w14:textId="77777777" w:rsidR="008E1582" w:rsidRDefault="008E1582" w:rsidP="00A548A7">
            <w:pPr>
              <w:pStyle w:val="TableStyle2"/>
              <w:rPr>
                <w:rFonts w:ascii="Times New Roman" w:hAnsi="Times New Roman" w:cs="Times New Roman"/>
                <w:b/>
              </w:rPr>
            </w:pPr>
          </w:p>
          <w:p w14:paraId="09148C26" w14:textId="2F92D479" w:rsidR="008E1582" w:rsidRPr="008E1582" w:rsidRDefault="008E1582" w:rsidP="00A548A7">
            <w:pPr>
              <w:pStyle w:val="TableStyle2"/>
              <w:rPr>
                <w:rFonts w:ascii="Times New Roman" w:hAnsi="Times New Roman" w:cs="Times New Roman"/>
              </w:rPr>
            </w:pPr>
            <w:r w:rsidRPr="008E1582">
              <w:rPr>
                <w:rFonts w:ascii="Times New Roman" w:hAnsi="Times New Roman" w:cs="Times New Roman"/>
              </w:rPr>
              <w:t>None</w:t>
            </w:r>
          </w:p>
        </w:tc>
        <w:tc>
          <w:tcPr>
            <w:tcW w:w="1440" w:type="dxa"/>
          </w:tcPr>
          <w:p w14:paraId="7451372A" w14:textId="77777777" w:rsidR="00C33E09" w:rsidRPr="005A77D4" w:rsidRDefault="00C33E09" w:rsidP="00E328E5">
            <w:pPr>
              <w:rPr>
                <w:sz w:val="20"/>
                <w:szCs w:val="20"/>
              </w:rPr>
            </w:pPr>
          </w:p>
        </w:tc>
      </w:tr>
      <w:tr w:rsidR="00C33E09" w:rsidRPr="005A77D4" w14:paraId="34D54C7F" w14:textId="77777777" w:rsidTr="008925F8">
        <w:trPr>
          <w:trHeight w:val="1479"/>
        </w:trPr>
        <w:tc>
          <w:tcPr>
            <w:tcW w:w="1240" w:type="dxa"/>
          </w:tcPr>
          <w:p w14:paraId="1C691F3E" w14:textId="45FC3E1F" w:rsidR="00C33E09" w:rsidRPr="00286A6F" w:rsidRDefault="00286A6F" w:rsidP="00286A6F">
            <w:pPr>
              <w:pStyle w:val="TableStyle2"/>
              <w:jc w:val="center"/>
              <w:rPr>
                <w:rFonts w:ascii="Book Antiqua" w:hAnsi="Book Antiqua" w:cs="Times New Roman"/>
              </w:rPr>
            </w:pPr>
            <w:r w:rsidRPr="00286A6F">
              <w:rPr>
                <w:rFonts w:ascii="Book Antiqua" w:hAnsi="Book Antiqua" w:cs="Times New Roman"/>
              </w:rPr>
              <w:t>3/18-19</w:t>
            </w:r>
          </w:p>
        </w:tc>
        <w:tc>
          <w:tcPr>
            <w:tcW w:w="6079" w:type="dxa"/>
          </w:tcPr>
          <w:p w14:paraId="367B8A6A" w14:textId="77777777" w:rsidR="00063CB7" w:rsidRDefault="004C48F8" w:rsidP="000762BE">
            <w:pPr>
              <w:ind w:right="-108"/>
              <w:rPr>
                <w:b/>
                <w:sz w:val="20"/>
                <w:szCs w:val="20"/>
              </w:rPr>
            </w:pPr>
            <w:r w:rsidRPr="004C48F8">
              <w:rPr>
                <w:b/>
                <w:sz w:val="20"/>
                <w:szCs w:val="20"/>
              </w:rPr>
              <w:t>Election of Chairman</w:t>
            </w:r>
          </w:p>
          <w:p w14:paraId="26D2F65B" w14:textId="77777777" w:rsidR="008E1582" w:rsidRDefault="008E1582" w:rsidP="000762BE">
            <w:pPr>
              <w:ind w:right="-108"/>
              <w:rPr>
                <w:b/>
                <w:sz w:val="20"/>
                <w:szCs w:val="20"/>
              </w:rPr>
            </w:pPr>
          </w:p>
          <w:p w14:paraId="07E05682" w14:textId="7120E3D7" w:rsidR="008E1582" w:rsidRPr="008E1582" w:rsidRDefault="008E1582" w:rsidP="000762BE">
            <w:pPr>
              <w:ind w:right="-108"/>
              <w:rPr>
                <w:sz w:val="20"/>
                <w:szCs w:val="20"/>
              </w:rPr>
            </w:pPr>
            <w:r w:rsidRPr="008E1582">
              <w:rPr>
                <w:sz w:val="20"/>
                <w:szCs w:val="20"/>
              </w:rPr>
              <w:t>Cllr Margaret Starkie was elected as chairman for the year 18-19. Proposed by RB, seconded by TP.</w:t>
            </w:r>
          </w:p>
        </w:tc>
        <w:tc>
          <w:tcPr>
            <w:tcW w:w="1440" w:type="dxa"/>
          </w:tcPr>
          <w:p w14:paraId="67686794" w14:textId="77777777" w:rsidR="00DC61AB" w:rsidRPr="005A77D4" w:rsidRDefault="00DC61AB" w:rsidP="00E328E5">
            <w:pPr>
              <w:rPr>
                <w:sz w:val="20"/>
                <w:szCs w:val="20"/>
              </w:rPr>
            </w:pPr>
          </w:p>
          <w:p w14:paraId="2B5A7707" w14:textId="77777777" w:rsidR="00DC61AB" w:rsidRPr="005A77D4" w:rsidRDefault="00DC61AB" w:rsidP="00E328E5">
            <w:pPr>
              <w:rPr>
                <w:sz w:val="20"/>
                <w:szCs w:val="20"/>
              </w:rPr>
            </w:pPr>
          </w:p>
          <w:p w14:paraId="4463698E" w14:textId="37FD3A69" w:rsidR="00DC61AB" w:rsidRPr="005A77D4" w:rsidRDefault="00DC61AB" w:rsidP="00E328E5">
            <w:pPr>
              <w:rPr>
                <w:sz w:val="20"/>
                <w:szCs w:val="20"/>
              </w:rPr>
            </w:pPr>
          </w:p>
        </w:tc>
      </w:tr>
      <w:tr w:rsidR="00FE4214" w:rsidRPr="005A77D4" w14:paraId="1C97038E" w14:textId="77777777" w:rsidTr="002B5FF1">
        <w:tc>
          <w:tcPr>
            <w:tcW w:w="1240" w:type="dxa"/>
          </w:tcPr>
          <w:p w14:paraId="02686865" w14:textId="5B3733B1" w:rsidR="00FE4214" w:rsidRPr="005A77D4" w:rsidRDefault="00286A6F" w:rsidP="00FE4214">
            <w:pPr>
              <w:jc w:val="center"/>
              <w:rPr>
                <w:rFonts w:ascii="Book Antiqua" w:hAnsi="Book Antiqua"/>
                <w:sz w:val="20"/>
                <w:szCs w:val="20"/>
              </w:rPr>
            </w:pPr>
            <w:r>
              <w:rPr>
                <w:rFonts w:ascii="Book Antiqua" w:hAnsi="Book Antiqua"/>
                <w:sz w:val="20"/>
                <w:szCs w:val="20"/>
              </w:rPr>
              <w:t>4/18-19</w:t>
            </w:r>
          </w:p>
        </w:tc>
        <w:tc>
          <w:tcPr>
            <w:tcW w:w="6079" w:type="dxa"/>
          </w:tcPr>
          <w:p w14:paraId="254B3D63" w14:textId="77777777" w:rsidR="00A82D6F" w:rsidRDefault="004C48F8" w:rsidP="00CA4646">
            <w:pPr>
              <w:rPr>
                <w:b/>
                <w:sz w:val="20"/>
                <w:szCs w:val="20"/>
              </w:rPr>
            </w:pPr>
            <w:r w:rsidRPr="004C48F8">
              <w:rPr>
                <w:b/>
                <w:sz w:val="20"/>
                <w:szCs w:val="20"/>
              </w:rPr>
              <w:t>To approve the minutes of the meeting 28</w:t>
            </w:r>
            <w:r w:rsidRPr="004C48F8">
              <w:rPr>
                <w:b/>
                <w:sz w:val="20"/>
                <w:szCs w:val="20"/>
                <w:vertAlign w:val="superscript"/>
              </w:rPr>
              <w:t>th</w:t>
            </w:r>
            <w:r w:rsidRPr="004C48F8">
              <w:rPr>
                <w:b/>
                <w:sz w:val="20"/>
                <w:szCs w:val="20"/>
              </w:rPr>
              <w:t xml:space="preserve"> March meeting</w:t>
            </w:r>
          </w:p>
          <w:p w14:paraId="62F1FAD0" w14:textId="77777777" w:rsidR="008E1582" w:rsidRDefault="008E1582" w:rsidP="00CA4646">
            <w:pPr>
              <w:rPr>
                <w:b/>
                <w:sz w:val="20"/>
                <w:szCs w:val="20"/>
              </w:rPr>
            </w:pPr>
          </w:p>
          <w:p w14:paraId="7A799134" w14:textId="1CB70D62" w:rsidR="008E1582" w:rsidRPr="008E1582" w:rsidRDefault="008E1582" w:rsidP="00CA4646">
            <w:pPr>
              <w:rPr>
                <w:sz w:val="20"/>
                <w:szCs w:val="20"/>
              </w:rPr>
            </w:pPr>
            <w:r w:rsidRPr="008E1582">
              <w:rPr>
                <w:sz w:val="20"/>
                <w:szCs w:val="20"/>
              </w:rPr>
              <w:t>The minutes were approved and signed by the chair.</w:t>
            </w:r>
          </w:p>
        </w:tc>
        <w:tc>
          <w:tcPr>
            <w:tcW w:w="1440" w:type="dxa"/>
          </w:tcPr>
          <w:p w14:paraId="24C45FAC" w14:textId="4020646D" w:rsidR="00FE4214" w:rsidRPr="005A77D4" w:rsidRDefault="00FE4214" w:rsidP="00401440">
            <w:pPr>
              <w:rPr>
                <w:sz w:val="20"/>
                <w:szCs w:val="20"/>
              </w:rPr>
            </w:pPr>
          </w:p>
        </w:tc>
      </w:tr>
      <w:tr w:rsidR="009D3D10" w:rsidRPr="005A77D4" w14:paraId="7157C19B" w14:textId="77777777" w:rsidTr="002B5FF1">
        <w:tc>
          <w:tcPr>
            <w:tcW w:w="1240" w:type="dxa"/>
          </w:tcPr>
          <w:p w14:paraId="65D92CE5" w14:textId="79767248" w:rsidR="009D3D10" w:rsidRDefault="00286A6F" w:rsidP="00FE4214">
            <w:pPr>
              <w:jc w:val="center"/>
              <w:rPr>
                <w:rFonts w:ascii="Book Antiqua" w:hAnsi="Book Antiqua"/>
                <w:sz w:val="20"/>
                <w:szCs w:val="20"/>
              </w:rPr>
            </w:pPr>
            <w:r>
              <w:rPr>
                <w:rFonts w:ascii="Book Antiqua" w:hAnsi="Book Antiqua"/>
                <w:sz w:val="20"/>
                <w:szCs w:val="20"/>
              </w:rPr>
              <w:t>5/18-19</w:t>
            </w:r>
          </w:p>
        </w:tc>
        <w:tc>
          <w:tcPr>
            <w:tcW w:w="6079" w:type="dxa"/>
          </w:tcPr>
          <w:p w14:paraId="6B0F1A04" w14:textId="723FE8C4" w:rsidR="0066664D" w:rsidRDefault="004C48F8" w:rsidP="004C48F8">
            <w:pPr>
              <w:rPr>
                <w:b/>
                <w:sz w:val="20"/>
                <w:szCs w:val="20"/>
              </w:rPr>
            </w:pPr>
            <w:r w:rsidRPr="004C48F8">
              <w:rPr>
                <w:b/>
                <w:sz w:val="20"/>
                <w:szCs w:val="20"/>
              </w:rPr>
              <w:t>Matters arising from the meeting 28</w:t>
            </w:r>
            <w:r w:rsidRPr="004C48F8">
              <w:rPr>
                <w:b/>
                <w:sz w:val="20"/>
                <w:szCs w:val="20"/>
                <w:vertAlign w:val="superscript"/>
              </w:rPr>
              <w:t>th</w:t>
            </w:r>
            <w:r w:rsidRPr="004C48F8">
              <w:rPr>
                <w:b/>
                <w:sz w:val="20"/>
                <w:szCs w:val="20"/>
              </w:rPr>
              <w:t xml:space="preserve"> March 18</w:t>
            </w:r>
          </w:p>
          <w:p w14:paraId="18D18FBB" w14:textId="3A83BB65" w:rsidR="00A129BC" w:rsidRDefault="00A129BC" w:rsidP="004C48F8">
            <w:pPr>
              <w:rPr>
                <w:b/>
                <w:sz w:val="20"/>
                <w:szCs w:val="20"/>
              </w:rPr>
            </w:pPr>
          </w:p>
          <w:p w14:paraId="6AB8EFF3" w14:textId="7A278318" w:rsidR="00A129BC" w:rsidRPr="00A129BC" w:rsidRDefault="00A129BC" w:rsidP="004C48F8">
            <w:pPr>
              <w:rPr>
                <w:sz w:val="20"/>
                <w:szCs w:val="20"/>
              </w:rPr>
            </w:pPr>
            <w:r w:rsidRPr="00A129BC">
              <w:rPr>
                <w:sz w:val="20"/>
                <w:szCs w:val="20"/>
              </w:rPr>
              <w:t xml:space="preserve">Clerk appraisal to be scheduled for June/July </w:t>
            </w:r>
          </w:p>
          <w:p w14:paraId="58DD1E89" w14:textId="35E9607C" w:rsidR="00A129BC" w:rsidRPr="00A129BC" w:rsidRDefault="00A129BC" w:rsidP="004C48F8">
            <w:pPr>
              <w:rPr>
                <w:sz w:val="20"/>
                <w:szCs w:val="20"/>
              </w:rPr>
            </w:pPr>
          </w:p>
          <w:p w14:paraId="55275268" w14:textId="0057DEF2" w:rsidR="00A129BC" w:rsidRDefault="00A129BC" w:rsidP="004C48F8">
            <w:pPr>
              <w:rPr>
                <w:sz w:val="20"/>
                <w:szCs w:val="20"/>
              </w:rPr>
            </w:pPr>
            <w:r w:rsidRPr="00A129BC">
              <w:rPr>
                <w:sz w:val="20"/>
                <w:szCs w:val="20"/>
              </w:rPr>
              <w:t>MS and JK to work together re letter to residents re parking on the High Street</w:t>
            </w:r>
          </w:p>
          <w:p w14:paraId="46109AC4" w14:textId="060E3B88" w:rsidR="001D482C" w:rsidRDefault="001D482C" w:rsidP="004C48F8">
            <w:pPr>
              <w:rPr>
                <w:sz w:val="20"/>
                <w:szCs w:val="20"/>
              </w:rPr>
            </w:pPr>
          </w:p>
          <w:p w14:paraId="6B0E889A" w14:textId="0D26E2D7" w:rsidR="001D482C" w:rsidRPr="00A129BC" w:rsidRDefault="001D482C" w:rsidP="004C48F8">
            <w:pPr>
              <w:rPr>
                <w:sz w:val="20"/>
                <w:szCs w:val="20"/>
              </w:rPr>
            </w:pPr>
            <w:r>
              <w:rPr>
                <w:sz w:val="20"/>
                <w:szCs w:val="20"/>
              </w:rPr>
              <w:t>Regarding the work needed to the cemetery gate it was agreed to proceed with the quote put forward by the clerk at the last meeting. Clerk to arrange.</w:t>
            </w:r>
          </w:p>
          <w:p w14:paraId="0EC2FED1" w14:textId="77777777" w:rsidR="008E1582" w:rsidRPr="00A129BC" w:rsidRDefault="008E1582" w:rsidP="004C48F8">
            <w:pPr>
              <w:rPr>
                <w:sz w:val="20"/>
                <w:szCs w:val="20"/>
              </w:rPr>
            </w:pPr>
          </w:p>
          <w:p w14:paraId="11A29E27" w14:textId="77777777" w:rsidR="008E1582" w:rsidRDefault="008E1582" w:rsidP="004C48F8">
            <w:pPr>
              <w:rPr>
                <w:b/>
                <w:sz w:val="20"/>
                <w:szCs w:val="20"/>
              </w:rPr>
            </w:pPr>
          </w:p>
          <w:p w14:paraId="579C484C" w14:textId="69B64C86" w:rsidR="008E1582" w:rsidRPr="004C48F8" w:rsidRDefault="008E1582" w:rsidP="004C48F8">
            <w:pPr>
              <w:rPr>
                <w:b/>
                <w:sz w:val="20"/>
                <w:szCs w:val="20"/>
              </w:rPr>
            </w:pPr>
          </w:p>
        </w:tc>
        <w:tc>
          <w:tcPr>
            <w:tcW w:w="1440" w:type="dxa"/>
          </w:tcPr>
          <w:p w14:paraId="218E7629" w14:textId="77777777" w:rsidR="009D3D10" w:rsidRPr="005A77D4" w:rsidRDefault="009D3D10" w:rsidP="00401440">
            <w:pPr>
              <w:rPr>
                <w:sz w:val="20"/>
                <w:szCs w:val="20"/>
              </w:rPr>
            </w:pPr>
          </w:p>
        </w:tc>
      </w:tr>
      <w:tr w:rsidR="005F32CE" w:rsidRPr="005A77D4" w14:paraId="62E1D94C" w14:textId="77777777" w:rsidTr="002B5FF1">
        <w:tc>
          <w:tcPr>
            <w:tcW w:w="1240" w:type="dxa"/>
          </w:tcPr>
          <w:p w14:paraId="3F1F9D2F" w14:textId="32251DA2" w:rsidR="005F32CE" w:rsidRDefault="00286A6F" w:rsidP="005F32CE">
            <w:pPr>
              <w:jc w:val="center"/>
              <w:rPr>
                <w:rFonts w:ascii="Book Antiqua" w:hAnsi="Book Antiqua"/>
                <w:sz w:val="20"/>
                <w:szCs w:val="20"/>
              </w:rPr>
            </w:pPr>
            <w:r>
              <w:rPr>
                <w:rFonts w:ascii="Book Antiqua" w:hAnsi="Book Antiqua"/>
                <w:sz w:val="20"/>
                <w:szCs w:val="20"/>
              </w:rPr>
              <w:t>6/18-19</w:t>
            </w:r>
          </w:p>
        </w:tc>
        <w:tc>
          <w:tcPr>
            <w:tcW w:w="6079" w:type="dxa"/>
          </w:tcPr>
          <w:p w14:paraId="7D02DFA6" w14:textId="77777777" w:rsidR="0066664D" w:rsidRDefault="004C48F8" w:rsidP="0066664D">
            <w:pPr>
              <w:rPr>
                <w:b/>
                <w:sz w:val="20"/>
                <w:szCs w:val="20"/>
              </w:rPr>
            </w:pPr>
            <w:r w:rsidRPr="004C48F8">
              <w:rPr>
                <w:b/>
                <w:sz w:val="20"/>
                <w:szCs w:val="20"/>
              </w:rPr>
              <w:t>Election of Vice-chairman</w:t>
            </w:r>
          </w:p>
          <w:p w14:paraId="3F7F531B" w14:textId="77777777" w:rsidR="008E1582" w:rsidRDefault="008E1582" w:rsidP="0066664D">
            <w:pPr>
              <w:rPr>
                <w:b/>
                <w:sz w:val="20"/>
                <w:szCs w:val="20"/>
              </w:rPr>
            </w:pPr>
          </w:p>
          <w:p w14:paraId="3ADDE5E6" w14:textId="74DB3408" w:rsidR="008E1582" w:rsidRPr="008E1582" w:rsidRDefault="008E1582" w:rsidP="0066664D">
            <w:pPr>
              <w:rPr>
                <w:sz w:val="20"/>
                <w:szCs w:val="20"/>
              </w:rPr>
            </w:pPr>
            <w:r w:rsidRPr="008E1582">
              <w:rPr>
                <w:sz w:val="20"/>
                <w:szCs w:val="20"/>
              </w:rPr>
              <w:t xml:space="preserve">Cllr Robert Balm was elected as Vice-chairman for the year 18-19. Proposed by TP, seconded by JK. </w:t>
            </w:r>
          </w:p>
        </w:tc>
        <w:tc>
          <w:tcPr>
            <w:tcW w:w="1440" w:type="dxa"/>
          </w:tcPr>
          <w:p w14:paraId="6DC96984" w14:textId="30DD9BA6" w:rsidR="005F32CE" w:rsidRPr="005A77D4" w:rsidRDefault="005F32CE" w:rsidP="005F32CE">
            <w:pPr>
              <w:rPr>
                <w:sz w:val="20"/>
                <w:szCs w:val="20"/>
              </w:rPr>
            </w:pPr>
          </w:p>
        </w:tc>
      </w:tr>
      <w:tr w:rsidR="005F32CE" w:rsidRPr="005A77D4" w14:paraId="6409BDB9" w14:textId="77777777" w:rsidTr="002B5FF1">
        <w:tc>
          <w:tcPr>
            <w:tcW w:w="1240" w:type="dxa"/>
          </w:tcPr>
          <w:p w14:paraId="16B4CF88" w14:textId="5B295449" w:rsidR="005F32CE" w:rsidRPr="005A77D4" w:rsidRDefault="00286A6F" w:rsidP="005F32CE">
            <w:pPr>
              <w:jc w:val="center"/>
              <w:rPr>
                <w:rFonts w:ascii="Book Antiqua" w:hAnsi="Book Antiqua"/>
                <w:sz w:val="20"/>
                <w:szCs w:val="20"/>
              </w:rPr>
            </w:pPr>
            <w:r>
              <w:rPr>
                <w:rFonts w:ascii="Book Antiqua" w:hAnsi="Book Antiqua"/>
                <w:sz w:val="20"/>
                <w:szCs w:val="20"/>
              </w:rPr>
              <w:t>7/18-19</w:t>
            </w:r>
          </w:p>
        </w:tc>
        <w:tc>
          <w:tcPr>
            <w:tcW w:w="6079" w:type="dxa"/>
          </w:tcPr>
          <w:p w14:paraId="6AAD718A" w14:textId="77777777" w:rsidR="008D56DB" w:rsidRDefault="004C48F8" w:rsidP="008D56DB">
            <w:pPr>
              <w:widowControl w:val="0"/>
              <w:overflowPunct w:val="0"/>
              <w:autoSpaceDE w:val="0"/>
              <w:autoSpaceDN w:val="0"/>
              <w:adjustRightInd w:val="0"/>
              <w:spacing w:line="260" w:lineRule="exact"/>
              <w:textAlignment w:val="baseline"/>
              <w:rPr>
                <w:b/>
                <w:sz w:val="20"/>
                <w:szCs w:val="20"/>
              </w:rPr>
            </w:pPr>
            <w:r w:rsidRPr="004C48F8">
              <w:rPr>
                <w:b/>
                <w:sz w:val="20"/>
                <w:szCs w:val="20"/>
              </w:rPr>
              <w:t>Appointing of Responsible Financial officer</w:t>
            </w:r>
          </w:p>
          <w:p w14:paraId="11B0DBD8" w14:textId="77777777" w:rsidR="008E1582" w:rsidRDefault="008E1582" w:rsidP="008D56DB">
            <w:pPr>
              <w:widowControl w:val="0"/>
              <w:overflowPunct w:val="0"/>
              <w:autoSpaceDE w:val="0"/>
              <w:autoSpaceDN w:val="0"/>
              <w:adjustRightInd w:val="0"/>
              <w:spacing w:line="260" w:lineRule="exact"/>
              <w:textAlignment w:val="baseline"/>
              <w:rPr>
                <w:b/>
                <w:sz w:val="20"/>
                <w:szCs w:val="20"/>
              </w:rPr>
            </w:pPr>
          </w:p>
          <w:p w14:paraId="318A463C" w14:textId="4B10004B" w:rsidR="008E1582" w:rsidRPr="008E1582" w:rsidRDefault="008E1582" w:rsidP="008D56DB">
            <w:pPr>
              <w:widowControl w:val="0"/>
              <w:overflowPunct w:val="0"/>
              <w:autoSpaceDE w:val="0"/>
              <w:autoSpaceDN w:val="0"/>
              <w:adjustRightInd w:val="0"/>
              <w:spacing w:line="260" w:lineRule="exact"/>
              <w:textAlignment w:val="baseline"/>
              <w:rPr>
                <w:sz w:val="20"/>
                <w:szCs w:val="20"/>
              </w:rPr>
            </w:pPr>
            <w:r w:rsidRPr="008E1582">
              <w:rPr>
                <w:sz w:val="20"/>
                <w:szCs w:val="20"/>
              </w:rPr>
              <w:t xml:space="preserve">The clerk was appointed as responsible financial officer for the year 18-19. </w:t>
            </w:r>
          </w:p>
        </w:tc>
        <w:tc>
          <w:tcPr>
            <w:tcW w:w="1440" w:type="dxa"/>
          </w:tcPr>
          <w:p w14:paraId="20B53D9F" w14:textId="77777777" w:rsidR="005F32CE" w:rsidRPr="005A77D4" w:rsidRDefault="005F32CE" w:rsidP="005F32CE">
            <w:pPr>
              <w:rPr>
                <w:sz w:val="20"/>
                <w:szCs w:val="20"/>
              </w:rPr>
            </w:pPr>
          </w:p>
        </w:tc>
      </w:tr>
      <w:tr w:rsidR="005F32CE" w:rsidRPr="005A77D4" w14:paraId="36A40B92" w14:textId="77777777" w:rsidTr="002B5FF1">
        <w:tc>
          <w:tcPr>
            <w:tcW w:w="1240" w:type="dxa"/>
          </w:tcPr>
          <w:p w14:paraId="395D29EB" w14:textId="18660D33" w:rsidR="005F32CE" w:rsidRPr="005A77D4" w:rsidRDefault="00286A6F" w:rsidP="005F32CE">
            <w:pPr>
              <w:jc w:val="center"/>
              <w:rPr>
                <w:rFonts w:ascii="Book Antiqua" w:hAnsi="Book Antiqua"/>
                <w:sz w:val="20"/>
                <w:szCs w:val="20"/>
              </w:rPr>
            </w:pPr>
            <w:r>
              <w:rPr>
                <w:rFonts w:ascii="Book Antiqua" w:hAnsi="Book Antiqua"/>
                <w:sz w:val="20"/>
                <w:szCs w:val="20"/>
              </w:rPr>
              <w:lastRenderedPageBreak/>
              <w:t>8/18-19</w:t>
            </w:r>
          </w:p>
        </w:tc>
        <w:tc>
          <w:tcPr>
            <w:tcW w:w="6079" w:type="dxa"/>
          </w:tcPr>
          <w:p w14:paraId="4440AA62" w14:textId="77777777" w:rsidR="005F32CE" w:rsidRDefault="004C48F8" w:rsidP="005F32CE">
            <w:pPr>
              <w:widowControl w:val="0"/>
              <w:overflowPunct w:val="0"/>
              <w:autoSpaceDE w:val="0"/>
              <w:autoSpaceDN w:val="0"/>
              <w:adjustRightInd w:val="0"/>
              <w:spacing w:line="260" w:lineRule="exact"/>
              <w:textAlignment w:val="baseline"/>
              <w:rPr>
                <w:b/>
                <w:sz w:val="20"/>
                <w:szCs w:val="20"/>
              </w:rPr>
            </w:pPr>
            <w:r w:rsidRPr="004C48F8">
              <w:rPr>
                <w:b/>
                <w:sz w:val="20"/>
                <w:szCs w:val="20"/>
              </w:rPr>
              <w:t>Acceptance of Office forms</w:t>
            </w:r>
          </w:p>
          <w:p w14:paraId="3309F340" w14:textId="77777777" w:rsidR="008E1582" w:rsidRDefault="008E1582" w:rsidP="005F32CE">
            <w:pPr>
              <w:widowControl w:val="0"/>
              <w:overflowPunct w:val="0"/>
              <w:autoSpaceDE w:val="0"/>
              <w:autoSpaceDN w:val="0"/>
              <w:adjustRightInd w:val="0"/>
              <w:spacing w:line="260" w:lineRule="exact"/>
              <w:textAlignment w:val="baseline"/>
              <w:rPr>
                <w:b/>
                <w:sz w:val="20"/>
                <w:szCs w:val="20"/>
              </w:rPr>
            </w:pPr>
          </w:p>
          <w:p w14:paraId="461DF4A3" w14:textId="1434AAFF" w:rsidR="008E1582" w:rsidRPr="008E1582" w:rsidRDefault="008E1582" w:rsidP="005F32CE">
            <w:pPr>
              <w:widowControl w:val="0"/>
              <w:overflowPunct w:val="0"/>
              <w:autoSpaceDE w:val="0"/>
              <w:autoSpaceDN w:val="0"/>
              <w:adjustRightInd w:val="0"/>
              <w:spacing w:line="260" w:lineRule="exact"/>
              <w:textAlignment w:val="baseline"/>
              <w:rPr>
                <w:sz w:val="20"/>
                <w:szCs w:val="20"/>
              </w:rPr>
            </w:pPr>
            <w:r w:rsidRPr="008E1582">
              <w:rPr>
                <w:sz w:val="20"/>
                <w:szCs w:val="20"/>
              </w:rPr>
              <w:t xml:space="preserve">All councilors present completed and signed acceptance of office forms and these were witnessed and countersigned by the clerk. </w:t>
            </w:r>
          </w:p>
        </w:tc>
        <w:tc>
          <w:tcPr>
            <w:tcW w:w="1440" w:type="dxa"/>
          </w:tcPr>
          <w:p w14:paraId="063EEA02" w14:textId="77777777" w:rsidR="005F32CE" w:rsidRPr="005A77D4" w:rsidRDefault="005F32CE" w:rsidP="005F32CE">
            <w:pPr>
              <w:rPr>
                <w:sz w:val="20"/>
                <w:szCs w:val="20"/>
              </w:rPr>
            </w:pPr>
          </w:p>
        </w:tc>
      </w:tr>
      <w:tr w:rsidR="005F32CE" w:rsidRPr="005A77D4" w14:paraId="06B9D737" w14:textId="77777777" w:rsidTr="002B5FF1">
        <w:tc>
          <w:tcPr>
            <w:tcW w:w="1240" w:type="dxa"/>
          </w:tcPr>
          <w:p w14:paraId="36263047" w14:textId="4F02AAEC" w:rsidR="005F32CE" w:rsidRPr="005A77D4" w:rsidRDefault="00286A6F" w:rsidP="005F32CE">
            <w:pPr>
              <w:jc w:val="center"/>
              <w:rPr>
                <w:rFonts w:ascii="Book Antiqua" w:hAnsi="Book Antiqua"/>
                <w:sz w:val="20"/>
                <w:szCs w:val="20"/>
              </w:rPr>
            </w:pPr>
            <w:r>
              <w:rPr>
                <w:rFonts w:ascii="Book Antiqua" w:hAnsi="Book Antiqua"/>
                <w:sz w:val="20"/>
                <w:szCs w:val="20"/>
              </w:rPr>
              <w:t>9/18-19</w:t>
            </w:r>
          </w:p>
        </w:tc>
        <w:tc>
          <w:tcPr>
            <w:tcW w:w="6079" w:type="dxa"/>
          </w:tcPr>
          <w:p w14:paraId="22554D1F" w14:textId="77777777" w:rsidR="006B38E9" w:rsidRDefault="004C48F8" w:rsidP="005F32CE">
            <w:pPr>
              <w:widowControl w:val="0"/>
              <w:overflowPunct w:val="0"/>
              <w:autoSpaceDE w:val="0"/>
              <w:autoSpaceDN w:val="0"/>
              <w:adjustRightInd w:val="0"/>
              <w:spacing w:line="260" w:lineRule="exact"/>
              <w:textAlignment w:val="baseline"/>
              <w:rPr>
                <w:b/>
                <w:sz w:val="20"/>
                <w:szCs w:val="20"/>
              </w:rPr>
            </w:pPr>
            <w:r w:rsidRPr="004C48F8">
              <w:rPr>
                <w:b/>
                <w:sz w:val="20"/>
                <w:szCs w:val="20"/>
              </w:rPr>
              <w:t xml:space="preserve">District </w:t>
            </w:r>
            <w:proofErr w:type="spellStart"/>
            <w:r w:rsidRPr="004C48F8">
              <w:rPr>
                <w:b/>
                <w:sz w:val="20"/>
                <w:szCs w:val="20"/>
              </w:rPr>
              <w:t>Councillor</w:t>
            </w:r>
            <w:proofErr w:type="spellEnd"/>
            <w:r w:rsidRPr="004C48F8">
              <w:rPr>
                <w:b/>
                <w:sz w:val="20"/>
                <w:szCs w:val="20"/>
              </w:rPr>
              <w:t xml:space="preserve"> report</w:t>
            </w:r>
          </w:p>
          <w:p w14:paraId="66330780" w14:textId="77777777" w:rsidR="008E1582" w:rsidRDefault="008E1582" w:rsidP="005F32CE">
            <w:pPr>
              <w:widowControl w:val="0"/>
              <w:overflowPunct w:val="0"/>
              <w:autoSpaceDE w:val="0"/>
              <w:autoSpaceDN w:val="0"/>
              <w:adjustRightInd w:val="0"/>
              <w:spacing w:line="260" w:lineRule="exact"/>
              <w:textAlignment w:val="baseline"/>
              <w:rPr>
                <w:b/>
                <w:sz w:val="20"/>
                <w:szCs w:val="20"/>
              </w:rPr>
            </w:pPr>
          </w:p>
          <w:p w14:paraId="7216DA73" w14:textId="1EF39E3A" w:rsidR="008E1582" w:rsidRPr="008E1582" w:rsidRDefault="008E1582" w:rsidP="005F32CE">
            <w:pPr>
              <w:widowControl w:val="0"/>
              <w:overflowPunct w:val="0"/>
              <w:autoSpaceDE w:val="0"/>
              <w:autoSpaceDN w:val="0"/>
              <w:adjustRightInd w:val="0"/>
              <w:spacing w:line="260" w:lineRule="exact"/>
              <w:textAlignment w:val="baseline"/>
              <w:rPr>
                <w:sz w:val="20"/>
                <w:szCs w:val="20"/>
              </w:rPr>
            </w:pPr>
            <w:r w:rsidRPr="008E1582">
              <w:rPr>
                <w:sz w:val="20"/>
                <w:szCs w:val="20"/>
              </w:rPr>
              <w:t>Following the election on 5</w:t>
            </w:r>
            <w:r w:rsidRPr="008E1582">
              <w:rPr>
                <w:sz w:val="20"/>
                <w:szCs w:val="20"/>
                <w:vertAlign w:val="superscript"/>
              </w:rPr>
              <w:t>th</w:t>
            </w:r>
            <w:r w:rsidRPr="008E1582">
              <w:rPr>
                <w:sz w:val="20"/>
                <w:szCs w:val="20"/>
              </w:rPr>
              <w:t xml:space="preserve"> May we now have 3 district councilors- Claire </w:t>
            </w:r>
            <w:proofErr w:type="spellStart"/>
            <w:r w:rsidRPr="008E1582">
              <w:rPr>
                <w:sz w:val="20"/>
                <w:szCs w:val="20"/>
              </w:rPr>
              <w:t>Daunton</w:t>
            </w:r>
            <w:proofErr w:type="spellEnd"/>
            <w:r w:rsidRPr="008E1582">
              <w:rPr>
                <w:sz w:val="20"/>
                <w:szCs w:val="20"/>
              </w:rPr>
              <w:t xml:space="preserve">, Graham Cone and John Williams. No reports given as council only reconvened today at SCDC. </w:t>
            </w:r>
          </w:p>
        </w:tc>
        <w:tc>
          <w:tcPr>
            <w:tcW w:w="1440" w:type="dxa"/>
          </w:tcPr>
          <w:p w14:paraId="478AB5EF" w14:textId="77777777" w:rsidR="005F32CE" w:rsidRDefault="005F32CE" w:rsidP="005F32CE">
            <w:pPr>
              <w:rPr>
                <w:sz w:val="20"/>
                <w:szCs w:val="20"/>
              </w:rPr>
            </w:pPr>
          </w:p>
          <w:p w14:paraId="526B6379" w14:textId="77777777" w:rsidR="005F32CE" w:rsidRDefault="005F32CE" w:rsidP="005F32CE">
            <w:pPr>
              <w:rPr>
                <w:sz w:val="20"/>
                <w:szCs w:val="20"/>
              </w:rPr>
            </w:pPr>
          </w:p>
          <w:p w14:paraId="71C752A1" w14:textId="0224A89E" w:rsidR="005F32CE" w:rsidRPr="005A77D4" w:rsidRDefault="005F32CE" w:rsidP="005F32CE">
            <w:pPr>
              <w:rPr>
                <w:sz w:val="20"/>
                <w:szCs w:val="20"/>
              </w:rPr>
            </w:pPr>
          </w:p>
        </w:tc>
      </w:tr>
      <w:tr w:rsidR="005F32CE" w:rsidRPr="005A77D4" w14:paraId="04B2CA5F" w14:textId="77777777" w:rsidTr="002B5FF1">
        <w:tc>
          <w:tcPr>
            <w:tcW w:w="1240" w:type="dxa"/>
          </w:tcPr>
          <w:p w14:paraId="7CA84B3F" w14:textId="61EDB260" w:rsidR="005F32CE" w:rsidRPr="005A77D4" w:rsidRDefault="00286A6F" w:rsidP="005F32CE">
            <w:pPr>
              <w:jc w:val="center"/>
              <w:rPr>
                <w:rFonts w:ascii="Book Antiqua" w:hAnsi="Book Antiqua"/>
                <w:sz w:val="20"/>
                <w:szCs w:val="20"/>
              </w:rPr>
            </w:pPr>
            <w:r>
              <w:rPr>
                <w:rFonts w:ascii="Book Antiqua" w:hAnsi="Book Antiqua"/>
                <w:sz w:val="20"/>
                <w:szCs w:val="20"/>
              </w:rPr>
              <w:t>10/18-19</w:t>
            </w:r>
          </w:p>
        </w:tc>
        <w:tc>
          <w:tcPr>
            <w:tcW w:w="6079" w:type="dxa"/>
          </w:tcPr>
          <w:p w14:paraId="2D7AA2B1" w14:textId="77777777" w:rsidR="008D56DB" w:rsidRDefault="004C48F8" w:rsidP="005F32CE">
            <w:pPr>
              <w:widowControl w:val="0"/>
              <w:overflowPunct w:val="0"/>
              <w:autoSpaceDE w:val="0"/>
              <w:autoSpaceDN w:val="0"/>
              <w:adjustRightInd w:val="0"/>
              <w:spacing w:line="260" w:lineRule="exact"/>
              <w:textAlignment w:val="baseline"/>
              <w:rPr>
                <w:b/>
                <w:sz w:val="20"/>
                <w:szCs w:val="20"/>
              </w:rPr>
            </w:pPr>
            <w:r w:rsidRPr="004C48F8">
              <w:rPr>
                <w:b/>
                <w:sz w:val="20"/>
                <w:szCs w:val="20"/>
              </w:rPr>
              <w:t>County councilor report</w:t>
            </w:r>
          </w:p>
          <w:p w14:paraId="6B0DDC13" w14:textId="77777777" w:rsidR="008E1582" w:rsidRDefault="008E1582" w:rsidP="005F32CE">
            <w:pPr>
              <w:widowControl w:val="0"/>
              <w:overflowPunct w:val="0"/>
              <w:autoSpaceDE w:val="0"/>
              <w:autoSpaceDN w:val="0"/>
              <w:adjustRightInd w:val="0"/>
              <w:spacing w:line="260" w:lineRule="exact"/>
              <w:textAlignment w:val="baseline"/>
              <w:rPr>
                <w:b/>
                <w:sz w:val="20"/>
                <w:szCs w:val="20"/>
              </w:rPr>
            </w:pPr>
          </w:p>
          <w:p w14:paraId="5F5BB52F" w14:textId="555C83AF" w:rsidR="008E1582" w:rsidRPr="008E1582" w:rsidRDefault="008E1582" w:rsidP="005F32CE">
            <w:pPr>
              <w:widowControl w:val="0"/>
              <w:overflowPunct w:val="0"/>
              <w:autoSpaceDE w:val="0"/>
              <w:autoSpaceDN w:val="0"/>
              <w:adjustRightInd w:val="0"/>
              <w:spacing w:line="260" w:lineRule="exact"/>
              <w:textAlignment w:val="baseline"/>
              <w:rPr>
                <w:sz w:val="20"/>
                <w:szCs w:val="20"/>
              </w:rPr>
            </w:pPr>
            <w:r w:rsidRPr="008E1582">
              <w:rPr>
                <w:sz w:val="20"/>
                <w:szCs w:val="20"/>
              </w:rPr>
              <w:t>Appended to these minutes</w:t>
            </w:r>
          </w:p>
        </w:tc>
        <w:tc>
          <w:tcPr>
            <w:tcW w:w="1440" w:type="dxa"/>
          </w:tcPr>
          <w:p w14:paraId="5C42AB4F" w14:textId="0D4E15C0" w:rsidR="005F32CE" w:rsidRPr="005A77D4" w:rsidRDefault="005F32CE" w:rsidP="005F32CE">
            <w:pPr>
              <w:rPr>
                <w:sz w:val="20"/>
                <w:szCs w:val="20"/>
              </w:rPr>
            </w:pPr>
          </w:p>
        </w:tc>
      </w:tr>
      <w:tr w:rsidR="008D56DB" w:rsidRPr="005A77D4" w14:paraId="0E6D2E09" w14:textId="77777777" w:rsidTr="002B5FF1">
        <w:tc>
          <w:tcPr>
            <w:tcW w:w="1240" w:type="dxa"/>
          </w:tcPr>
          <w:p w14:paraId="44B637E7" w14:textId="69B785E0" w:rsidR="008D56DB" w:rsidRPr="005A77D4" w:rsidRDefault="00286A6F" w:rsidP="008D56DB">
            <w:pPr>
              <w:jc w:val="center"/>
              <w:rPr>
                <w:rFonts w:ascii="Book Antiqua" w:hAnsi="Book Antiqua"/>
                <w:sz w:val="20"/>
                <w:szCs w:val="20"/>
              </w:rPr>
            </w:pPr>
            <w:r>
              <w:rPr>
                <w:rFonts w:ascii="Book Antiqua" w:hAnsi="Book Antiqua"/>
                <w:sz w:val="20"/>
                <w:szCs w:val="20"/>
              </w:rPr>
              <w:t>11/18-19</w:t>
            </w:r>
          </w:p>
        </w:tc>
        <w:tc>
          <w:tcPr>
            <w:tcW w:w="6079" w:type="dxa"/>
          </w:tcPr>
          <w:p w14:paraId="44E497DE" w14:textId="77777777" w:rsidR="008D56DB" w:rsidRDefault="004C48F8" w:rsidP="008D56DB">
            <w:pPr>
              <w:widowControl w:val="0"/>
              <w:tabs>
                <w:tab w:val="left" w:pos="930"/>
              </w:tabs>
              <w:overflowPunct w:val="0"/>
              <w:autoSpaceDE w:val="0"/>
              <w:autoSpaceDN w:val="0"/>
              <w:adjustRightInd w:val="0"/>
              <w:spacing w:line="260" w:lineRule="exact"/>
              <w:textAlignment w:val="baseline"/>
              <w:rPr>
                <w:b/>
                <w:sz w:val="20"/>
                <w:szCs w:val="20"/>
              </w:rPr>
            </w:pPr>
            <w:r w:rsidRPr="004C48F8">
              <w:rPr>
                <w:b/>
                <w:sz w:val="20"/>
                <w:szCs w:val="20"/>
              </w:rPr>
              <w:t>Internal auditors report 17-18</w:t>
            </w:r>
          </w:p>
          <w:p w14:paraId="569D89D7" w14:textId="77777777" w:rsidR="00A129BC" w:rsidRDefault="00A129BC" w:rsidP="008D56DB">
            <w:pPr>
              <w:widowControl w:val="0"/>
              <w:tabs>
                <w:tab w:val="left" w:pos="930"/>
              </w:tabs>
              <w:overflowPunct w:val="0"/>
              <w:autoSpaceDE w:val="0"/>
              <w:autoSpaceDN w:val="0"/>
              <w:adjustRightInd w:val="0"/>
              <w:spacing w:line="260" w:lineRule="exact"/>
              <w:textAlignment w:val="baseline"/>
              <w:rPr>
                <w:b/>
                <w:sz w:val="20"/>
                <w:szCs w:val="20"/>
              </w:rPr>
            </w:pPr>
          </w:p>
          <w:p w14:paraId="4F6C8873" w14:textId="6AAAA700" w:rsidR="00A129BC" w:rsidRPr="00A129BC" w:rsidRDefault="00A129BC" w:rsidP="00A129BC">
            <w:pPr>
              <w:rPr>
                <w:sz w:val="20"/>
                <w:szCs w:val="20"/>
              </w:rPr>
            </w:pPr>
            <w:r w:rsidRPr="00A129BC">
              <w:rPr>
                <w:sz w:val="20"/>
                <w:szCs w:val="20"/>
              </w:rPr>
              <w:t xml:space="preserve">Internal auditors report had been circulated </w:t>
            </w:r>
            <w:proofErr w:type="gramStart"/>
            <w:r w:rsidRPr="00A129BC">
              <w:rPr>
                <w:sz w:val="20"/>
                <w:szCs w:val="20"/>
              </w:rPr>
              <w:t>previous to</w:t>
            </w:r>
            <w:proofErr w:type="gramEnd"/>
            <w:r w:rsidRPr="00A129BC">
              <w:rPr>
                <w:sz w:val="20"/>
                <w:szCs w:val="20"/>
              </w:rPr>
              <w:t xml:space="preserve"> the meeting. The auditor raised 2 points which were that Acceptance of Office forms had not been completed in a timely manner and that risk assessment is too heavily reliant on insurance cover. Clerk to review.</w:t>
            </w:r>
          </w:p>
          <w:p w14:paraId="3469F6E0" w14:textId="77777777" w:rsidR="00A129BC" w:rsidRDefault="00A129BC" w:rsidP="008D56DB">
            <w:pPr>
              <w:widowControl w:val="0"/>
              <w:tabs>
                <w:tab w:val="left" w:pos="930"/>
              </w:tabs>
              <w:overflowPunct w:val="0"/>
              <w:autoSpaceDE w:val="0"/>
              <w:autoSpaceDN w:val="0"/>
              <w:adjustRightInd w:val="0"/>
              <w:spacing w:line="260" w:lineRule="exact"/>
              <w:textAlignment w:val="baseline"/>
              <w:rPr>
                <w:b/>
                <w:sz w:val="20"/>
                <w:szCs w:val="20"/>
              </w:rPr>
            </w:pPr>
          </w:p>
          <w:p w14:paraId="1D8B6738" w14:textId="74BDE793" w:rsidR="00A129BC" w:rsidRPr="004C48F8" w:rsidRDefault="00A129BC" w:rsidP="008D56DB">
            <w:pPr>
              <w:widowControl w:val="0"/>
              <w:tabs>
                <w:tab w:val="left" w:pos="930"/>
              </w:tabs>
              <w:overflowPunct w:val="0"/>
              <w:autoSpaceDE w:val="0"/>
              <w:autoSpaceDN w:val="0"/>
              <w:adjustRightInd w:val="0"/>
              <w:spacing w:line="260" w:lineRule="exact"/>
              <w:textAlignment w:val="baseline"/>
              <w:rPr>
                <w:b/>
                <w:sz w:val="20"/>
                <w:szCs w:val="20"/>
              </w:rPr>
            </w:pPr>
          </w:p>
        </w:tc>
        <w:tc>
          <w:tcPr>
            <w:tcW w:w="1440" w:type="dxa"/>
          </w:tcPr>
          <w:p w14:paraId="0803A211" w14:textId="4E4D13D9" w:rsidR="008D56DB" w:rsidRPr="005A77D4" w:rsidRDefault="008D56DB" w:rsidP="008D56DB">
            <w:pPr>
              <w:rPr>
                <w:sz w:val="20"/>
                <w:szCs w:val="20"/>
              </w:rPr>
            </w:pPr>
          </w:p>
        </w:tc>
      </w:tr>
      <w:tr w:rsidR="008D56DB" w:rsidRPr="005A77D4" w14:paraId="06F58C31" w14:textId="77777777" w:rsidTr="002B5FF1">
        <w:tc>
          <w:tcPr>
            <w:tcW w:w="1240" w:type="dxa"/>
          </w:tcPr>
          <w:p w14:paraId="07FD4569" w14:textId="0E4FEAB2" w:rsidR="008D56DB" w:rsidRPr="005A77D4" w:rsidRDefault="00286A6F" w:rsidP="008D56DB">
            <w:pPr>
              <w:jc w:val="center"/>
              <w:rPr>
                <w:rFonts w:ascii="Book Antiqua" w:hAnsi="Book Antiqua"/>
                <w:sz w:val="20"/>
                <w:szCs w:val="20"/>
              </w:rPr>
            </w:pPr>
            <w:r>
              <w:rPr>
                <w:rFonts w:ascii="Book Antiqua" w:hAnsi="Book Antiqua"/>
                <w:sz w:val="20"/>
                <w:szCs w:val="20"/>
              </w:rPr>
              <w:t>12/18-19</w:t>
            </w:r>
          </w:p>
        </w:tc>
        <w:tc>
          <w:tcPr>
            <w:tcW w:w="6079" w:type="dxa"/>
          </w:tcPr>
          <w:p w14:paraId="4E137C0C" w14:textId="77777777" w:rsidR="007C6638" w:rsidRDefault="004C48F8" w:rsidP="008D56DB">
            <w:pPr>
              <w:widowControl w:val="0"/>
              <w:overflowPunct w:val="0"/>
              <w:autoSpaceDE w:val="0"/>
              <w:autoSpaceDN w:val="0"/>
              <w:adjustRightInd w:val="0"/>
              <w:spacing w:line="260" w:lineRule="exact"/>
              <w:textAlignment w:val="baseline"/>
              <w:rPr>
                <w:b/>
                <w:sz w:val="20"/>
                <w:szCs w:val="20"/>
              </w:rPr>
            </w:pPr>
            <w:r w:rsidRPr="004C48F8">
              <w:rPr>
                <w:b/>
                <w:sz w:val="20"/>
                <w:szCs w:val="20"/>
              </w:rPr>
              <w:t>Parish council exemption from external audit</w:t>
            </w:r>
          </w:p>
          <w:p w14:paraId="4FA9A2C9" w14:textId="77777777" w:rsidR="00A129BC" w:rsidRDefault="00A129BC" w:rsidP="008D56DB">
            <w:pPr>
              <w:widowControl w:val="0"/>
              <w:overflowPunct w:val="0"/>
              <w:autoSpaceDE w:val="0"/>
              <w:autoSpaceDN w:val="0"/>
              <w:adjustRightInd w:val="0"/>
              <w:spacing w:line="260" w:lineRule="exact"/>
              <w:textAlignment w:val="baseline"/>
              <w:rPr>
                <w:b/>
                <w:sz w:val="20"/>
                <w:szCs w:val="20"/>
              </w:rPr>
            </w:pPr>
          </w:p>
          <w:p w14:paraId="640C5893" w14:textId="1D7206BC" w:rsidR="00A129BC" w:rsidRPr="00A129BC" w:rsidRDefault="00A129BC" w:rsidP="00A129BC">
            <w:pPr>
              <w:rPr>
                <w:sz w:val="20"/>
                <w:szCs w:val="20"/>
              </w:rPr>
            </w:pPr>
            <w:r w:rsidRPr="00A129BC">
              <w:rPr>
                <w:sz w:val="20"/>
                <w:szCs w:val="20"/>
              </w:rPr>
              <w:t>Due to the council</w:t>
            </w:r>
            <w:r w:rsidR="00435ED2">
              <w:rPr>
                <w:sz w:val="20"/>
                <w:szCs w:val="20"/>
              </w:rPr>
              <w:t>’</w:t>
            </w:r>
            <w:r w:rsidRPr="00A129BC">
              <w:rPr>
                <w:sz w:val="20"/>
                <w:szCs w:val="20"/>
              </w:rPr>
              <w:t xml:space="preserve">s income and expenditure both being less than £25,000 for the year 17-18 we </w:t>
            </w:r>
            <w:proofErr w:type="gramStart"/>
            <w:r w:rsidRPr="00A129BC">
              <w:rPr>
                <w:sz w:val="20"/>
                <w:szCs w:val="20"/>
              </w:rPr>
              <w:t>are able to</w:t>
            </w:r>
            <w:proofErr w:type="gramEnd"/>
            <w:r w:rsidRPr="00A129BC">
              <w:rPr>
                <w:sz w:val="20"/>
                <w:szCs w:val="20"/>
              </w:rPr>
              <w:t xml:space="preserve"> declare ourselves exempt from external audit. This was </w:t>
            </w:r>
            <w:proofErr w:type="gramStart"/>
            <w:r w:rsidRPr="00A129BC">
              <w:rPr>
                <w:sz w:val="20"/>
                <w:szCs w:val="20"/>
              </w:rPr>
              <w:t>agreed</w:t>
            </w:r>
            <w:proofErr w:type="gramEnd"/>
            <w:r w:rsidRPr="00A129BC">
              <w:rPr>
                <w:sz w:val="20"/>
                <w:szCs w:val="20"/>
              </w:rPr>
              <w:t xml:space="preserve"> and the exemption form was signed by the Chairman. </w:t>
            </w:r>
          </w:p>
          <w:p w14:paraId="1A5C6F2A" w14:textId="5C8AB0B3" w:rsidR="00A129BC" w:rsidRPr="004C48F8" w:rsidRDefault="00A129BC" w:rsidP="008D56DB">
            <w:pPr>
              <w:widowControl w:val="0"/>
              <w:overflowPunct w:val="0"/>
              <w:autoSpaceDE w:val="0"/>
              <w:autoSpaceDN w:val="0"/>
              <w:adjustRightInd w:val="0"/>
              <w:spacing w:line="260" w:lineRule="exact"/>
              <w:textAlignment w:val="baseline"/>
              <w:rPr>
                <w:b/>
                <w:sz w:val="20"/>
                <w:szCs w:val="20"/>
              </w:rPr>
            </w:pPr>
          </w:p>
        </w:tc>
        <w:tc>
          <w:tcPr>
            <w:tcW w:w="1440" w:type="dxa"/>
          </w:tcPr>
          <w:p w14:paraId="3A9B386A" w14:textId="77777777" w:rsidR="008D56DB" w:rsidRDefault="008D56DB" w:rsidP="008D56DB">
            <w:pPr>
              <w:rPr>
                <w:sz w:val="20"/>
                <w:szCs w:val="20"/>
              </w:rPr>
            </w:pPr>
          </w:p>
          <w:p w14:paraId="1A1FC93C" w14:textId="77777777" w:rsidR="008D56DB" w:rsidRDefault="008D56DB" w:rsidP="008D56DB">
            <w:pPr>
              <w:rPr>
                <w:sz w:val="20"/>
                <w:szCs w:val="20"/>
              </w:rPr>
            </w:pPr>
          </w:p>
          <w:p w14:paraId="1D1F5B84" w14:textId="77777777" w:rsidR="008D56DB" w:rsidRDefault="008D56DB" w:rsidP="008D56DB">
            <w:pPr>
              <w:rPr>
                <w:sz w:val="20"/>
                <w:szCs w:val="20"/>
              </w:rPr>
            </w:pPr>
          </w:p>
          <w:p w14:paraId="67216390" w14:textId="0B2CDFD0" w:rsidR="008D56DB" w:rsidRPr="005A77D4" w:rsidRDefault="008D56DB" w:rsidP="008D56DB">
            <w:pPr>
              <w:rPr>
                <w:sz w:val="20"/>
                <w:szCs w:val="20"/>
              </w:rPr>
            </w:pPr>
          </w:p>
        </w:tc>
      </w:tr>
      <w:tr w:rsidR="008D56DB" w:rsidRPr="005A77D4" w14:paraId="3BAF6F8B" w14:textId="77777777" w:rsidTr="002B5FF1">
        <w:tc>
          <w:tcPr>
            <w:tcW w:w="1240" w:type="dxa"/>
          </w:tcPr>
          <w:p w14:paraId="6814E3C8" w14:textId="644B80B9" w:rsidR="008D56DB" w:rsidRPr="005A77D4" w:rsidRDefault="00286A6F" w:rsidP="008D56DB">
            <w:pPr>
              <w:jc w:val="center"/>
              <w:rPr>
                <w:rFonts w:ascii="Book Antiqua" w:hAnsi="Book Antiqua"/>
                <w:sz w:val="20"/>
                <w:szCs w:val="20"/>
              </w:rPr>
            </w:pPr>
            <w:r>
              <w:rPr>
                <w:rFonts w:ascii="Book Antiqua" w:hAnsi="Book Antiqua"/>
                <w:sz w:val="20"/>
                <w:szCs w:val="20"/>
              </w:rPr>
              <w:t>13/18-19</w:t>
            </w:r>
          </w:p>
        </w:tc>
        <w:tc>
          <w:tcPr>
            <w:tcW w:w="6079" w:type="dxa"/>
          </w:tcPr>
          <w:p w14:paraId="58AD7EF0" w14:textId="77777777" w:rsidR="008D56DB" w:rsidRDefault="004C48F8" w:rsidP="008D56DB">
            <w:pPr>
              <w:widowControl w:val="0"/>
              <w:overflowPunct w:val="0"/>
              <w:autoSpaceDE w:val="0"/>
              <w:autoSpaceDN w:val="0"/>
              <w:adjustRightInd w:val="0"/>
              <w:spacing w:line="260" w:lineRule="exact"/>
              <w:textAlignment w:val="baseline"/>
              <w:rPr>
                <w:b/>
                <w:sz w:val="20"/>
                <w:szCs w:val="20"/>
              </w:rPr>
            </w:pPr>
            <w:r>
              <w:rPr>
                <w:b/>
                <w:sz w:val="20"/>
                <w:szCs w:val="20"/>
              </w:rPr>
              <w:t>Annual Governance statement 17-18</w:t>
            </w:r>
          </w:p>
          <w:p w14:paraId="7338D746" w14:textId="77777777" w:rsidR="00ED0F6C" w:rsidRDefault="00ED0F6C" w:rsidP="008D56DB">
            <w:pPr>
              <w:widowControl w:val="0"/>
              <w:overflowPunct w:val="0"/>
              <w:autoSpaceDE w:val="0"/>
              <w:autoSpaceDN w:val="0"/>
              <w:adjustRightInd w:val="0"/>
              <w:spacing w:line="260" w:lineRule="exact"/>
              <w:textAlignment w:val="baseline"/>
              <w:rPr>
                <w:b/>
                <w:sz w:val="20"/>
                <w:szCs w:val="20"/>
              </w:rPr>
            </w:pPr>
          </w:p>
          <w:p w14:paraId="0473685F" w14:textId="79CC989A" w:rsidR="00ED0F6C" w:rsidRPr="00A129BC" w:rsidRDefault="00A129BC" w:rsidP="008D56DB">
            <w:pPr>
              <w:widowControl w:val="0"/>
              <w:overflowPunct w:val="0"/>
              <w:autoSpaceDE w:val="0"/>
              <w:autoSpaceDN w:val="0"/>
              <w:adjustRightInd w:val="0"/>
              <w:spacing w:line="260" w:lineRule="exact"/>
              <w:textAlignment w:val="baseline"/>
              <w:rPr>
                <w:sz w:val="20"/>
                <w:szCs w:val="20"/>
              </w:rPr>
            </w:pPr>
            <w:r w:rsidRPr="00A129BC">
              <w:rPr>
                <w:sz w:val="20"/>
                <w:szCs w:val="20"/>
              </w:rPr>
              <w:t>All statements on the Annual Governance statement were read out by the chair and it was agreed to indicate a ‘yes’ to all. The annual governance statement was then signed by the Chairman and responsible financial officer.</w:t>
            </w:r>
          </w:p>
        </w:tc>
        <w:tc>
          <w:tcPr>
            <w:tcW w:w="1440" w:type="dxa"/>
          </w:tcPr>
          <w:p w14:paraId="5A77A986" w14:textId="77777777" w:rsidR="008D56DB" w:rsidRPr="005A77D4" w:rsidRDefault="008D56DB" w:rsidP="008D56DB">
            <w:pPr>
              <w:rPr>
                <w:sz w:val="20"/>
                <w:szCs w:val="20"/>
              </w:rPr>
            </w:pPr>
          </w:p>
        </w:tc>
      </w:tr>
      <w:tr w:rsidR="008D56DB" w:rsidRPr="005A77D4" w14:paraId="4638E64A" w14:textId="77777777" w:rsidTr="002B5FF1">
        <w:tc>
          <w:tcPr>
            <w:tcW w:w="1240" w:type="dxa"/>
          </w:tcPr>
          <w:p w14:paraId="74BF9ECD" w14:textId="26848F65" w:rsidR="008D56DB" w:rsidRDefault="00286A6F" w:rsidP="008D56DB">
            <w:pPr>
              <w:jc w:val="center"/>
              <w:rPr>
                <w:rFonts w:ascii="Book Antiqua" w:hAnsi="Book Antiqua"/>
                <w:sz w:val="20"/>
                <w:szCs w:val="20"/>
              </w:rPr>
            </w:pPr>
            <w:r>
              <w:rPr>
                <w:rFonts w:ascii="Book Antiqua" w:hAnsi="Book Antiqua"/>
                <w:sz w:val="20"/>
                <w:szCs w:val="20"/>
              </w:rPr>
              <w:t>14/18-19</w:t>
            </w:r>
          </w:p>
        </w:tc>
        <w:tc>
          <w:tcPr>
            <w:tcW w:w="6079" w:type="dxa"/>
          </w:tcPr>
          <w:p w14:paraId="430259C7" w14:textId="77777777" w:rsidR="008D56DB" w:rsidRDefault="004C48F8" w:rsidP="008D56DB">
            <w:pPr>
              <w:widowControl w:val="0"/>
              <w:overflowPunct w:val="0"/>
              <w:autoSpaceDE w:val="0"/>
              <w:autoSpaceDN w:val="0"/>
              <w:adjustRightInd w:val="0"/>
              <w:spacing w:line="260" w:lineRule="exact"/>
              <w:textAlignment w:val="baseline"/>
              <w:rPr>
                <w:b/>
                <w:sz w:val="20"/>
                <w:szCs w:val="20"/>
              </w:rPr>
            </w:pPr>
            <w:r>
              <w:rPr>
                <w:b/>
                <w:sz w:val="20"/>
                <w:szCs w:val="20"/>
              </w:rPr>
              <w:t>Accounting statement 17-18</w:t>
            </w:r>
          </w:p>
          <w:p w14:paraId="101FD616" w14:textId="77777777" w:rsidR="00ED0F6C" w:rsidRDefault="00ED0F6C" w:rsidP="008D56DB">
            <w:pPr>
              <w:widowControl w:val="0"/>
              <w:overflowPunct w:val="0"/>
              <w:autoSpaceDE w:val="0"/>
              <w:autoSpaceDN w:val="0"/>
              <w:adjustRightInd w:val="0"/>
              <w:spacing w:line="260" w:lineRule="exact"/>
              <w:textAlignment w:val="baseline"/>
              <w:rPr>
                <w:b/>
                <w:sz w:val="20"/>
                <w:szCs w:val="20"/>
              </w:rPr>
            </w:pPr>
          </w:p>
          <w:p w14:paraId="2349DBD4" w14:textId="251E8809" w:rsidR="00ED0F6C" w:rsidRPr="00A129BC" w:rsidRDefault="00A129BC" w:rsidP="008D56DB">
            <w:pPr>
              <w:widowControl w:val="0"/>
              <w:overflowPunct w:val="0"/>
              <w:autoSpaceDE w:val="0"/>
              <w:autoSpaceDN w:val="0"/>
              <w:adjustRightInd w:val="0"/>
              <w:spacing w:line="260" w:lineRule="exact"/>
              <w:textAlignment w:val="baseline"/>
              <w:rPr>
                <w:sz w:val="20"/>
                <w:szCs w:val="20"/>
              </w:rPr>
            </w:pPr>
            <w:r w:rsidRPr="00A129BC">
              <w:rPr>
                <w:sz w:val="20"/>
                <w:szCs w:val="20"/>
              </w:rPr>
              <w:t>The accounts of the year 2017-18 were approved and signed by the chairman and responsible financial officer.</w:t>
            </w:r>
          </w:p>
          <w:p w14:paraId="763C135C" w14:textId="3064BA3F" w:rsidR="00ED0F6C" w:rsidRPr="00AE452A" w:rsidRDefault="00ED0F6C" w:rsidP="008D56DB">
            <w:pPr>
              <w:widowControl w:val="0"/>
              <w:overflowPunct w:val="0"/>
              <w:autoSpaceDE w:val="0"/>
              <w:autoSpaceDN w:val="0"/>
              <w:adjustRightInd w:val="0"/>
              <w:spacing w:line="260" w:lineRule="exact"/>
              <w:textAlignment w:val="baseline"/>
              <w:rPr>
                <w:b/>
                <w:sz w:val="20"/>
                <w:szCs w:val="20"/>
              </w:rPr>
            </w:pPr>
          </w:p>
        </w:tc>
        <w:tc>
          <w:tcPr>
            <w:tcW w:w="1440" w:type="dxa"/>
          </w:tcPr>
          <w:p w14:paraId="79BF980B" w14:textId="5511B158" w:rsidR="008D56DB" w:rsidRPr="005A77D4" w:rsidRDefault="008D56DB" w:rsidP="008D56DB">
            <w:pPr>
              <w:rPr>
                <w:sz w:val="20"/>
                <w:szCs w:val="20"/>
              </w:rPr>
            </w:pPr>
          </w:p>
        </w:tc>
      </w:tr>
      <w:tr w:rsidR="008D56DB" w:rsidRPr="005A77D4" w14:paraId="6D9F40CF" w14:textId="77777777" w:rsidTr="002B5FF1">
        <w:tc>
          <w:tcPr>
            <w:tcW w:w="1240" w:type="dxa"/>
          </w:tcPr>
          <w:p w14:paraId="42541F7F" w14:textId="67B749B6" w:rsidR="008D56DB" w:rsidRDefault="00286A6F" w:rsidP="008D56DB">
            <w:pPr>
              <w:jc w:val="center"/>
              <w:rPr>
                <w:rFonts w:ascii="Book Antiqua" w:hAnsi="Book Antiqua"/>
                <w:sz w:val="20"/>
                <w:szCs w:val="20"/>
              </w:rPr>
            </w:pPr>
            <w:r>
              <w:rPr>
                <w:rFonts w:ascii="Book Antiqua" w:hAnsi="Book Antiqua"/>
                <w:sz w:val="20"/>
                <w:szCs w:val="20"/>
              </w:rPr>
              <w:t>15/18-19</w:t>
            </w:r>
          </w:p>
        </w:tc>
        <w:tc>
          <w:tcPr>
            <w:tcW w:w="6079" w:type="dxa"/>
          </w:tcPr>
          <w:p w14:paraId="40F56BFF" w14:textId="77777777" w:rsidR="008D56DB" w:rsidRDefault="004C48F8" w:rsidP="004C48F8">
            <w:pPr>
              <w:widowControl w:val="0"/>
              <w:overflowPunct w:val="0"/>
              <w:autoSpaceDE w:val="0"/>
              <w:autoSpaceDN w:val="0"/>
              <w:adjustRightInd w:val="0"/>
              <w:spacing w:line="260" w:lineRule="exact"/>
              <w:textAlignment w:val="baseline"/>
              <w:rPr>
                <w:b/>
                <w:sz w:val="20"/>
                <w:szCs w:val="20"/>
              </w:rPr>
            </w:pPr>
            <w:r w:rsidRPr="004C48F8">
              <w:rPr>
                <w:b/>
                <w:sz w:val="20"/>
                <w:szCs w:val="20"/>
              </w:rPr>
              <w:t xml:space="preserve">Planning application Audley Cottage, High Street, Horningsea, Cambridge, </w:t>
            </w:r>
            <w:proofErr w:type="spellStart"/>
            <w:r w:rsidRPr="004C48F8">
              <w:rPr>
                <w:b/>
                <w:sz w:val="20"/>
                <w:szCs w:val="20"/>
              </w:rPr>
              <w:t>Cambridgeshire</w:t>
            </w:r>
            <w:proofErr w:type="spellEnd"/>
            <w:r w:rsidRPr="004C48F8">
              <w:rPr>
                <w:b/>
                <w:sz w:val="20"/>
                <w:szCs w:val="20"/>
              </w:rPr>
              <w:t>, CB25 9JG Ref: S/1543/18/FL</w:t>
            </w:r>
          </w:p>
          <w:p w14:paraId="14186B63" w14:textId="77777777" w:rsidR="00E57019" w:rsidRPr="00E57019" w:rsidRDefault="00E57019" w:rsidP="004C48F8">
            <w:pPr>
              <w:widowControl w:val="0"/>
              <w:overflowPunct w:val="0"/>
              <w:autoSpaceDE w:val="0"/>
              <w:autoSpaceDN w:val="0"/>
              <w:adjustRightInd w:val="0"/>
              <w:spacing w:line="260" w:lineRule="exact"/>
              <w:textAlignment w:val="baseline"/>
              <w:rPr>
                <w:sz w:val="20"/>
                <w:szCs w:val="20"/>
              </w:rPr>
            </w:pPr>
          </w:p>
          <w:p w14:paraId="30491624" w14:textId="5DC1D969" w:rsidR="00E57019" w:rsidRPr="004C48F8" w:rsidRDefault="00E57019" w:rsidP="004C48F8">
            <w:pPr>
              <w:widowControl w:val="0"/>
              <w:overflowPunct w:val="0"/>
              <w:autoSpaceDE w:val="0"/>
              <w:autoSpaceDN w:val="0"/>
              <w:adjustRightInd w:val="0"/>
              <w:spacing w:line="260" w:lineRule="exact"/>
              <w:textAlignment w:val="baseline"/>
              <w:rPr>
                <w:b/>
                <w:sz w:val="20"/>
                <w:szCs w:val="20"/>
              </w:rPr>
            </w:pPr>
            <w:r w:rsidRPr="00E57019">
              <w:rPr>
                <w:sz w:val="20"/>
                <w:szCs w:val="20"/>
              </w:rPr>
              <w:t>Application approved with no comments as it is</w:t>
            </w:r>
            <w:r w:rsidR="0061305B">
              <w:rPr>
                <w:sz w:val="20"/>
                <w:szCs w:val="20"/>
              </w:rPr>
              <w:t xml:space="preserve"> in</w:t>
            </w:r>
            <w:bookmarkStart w:id="0" w:name="_GoBack"/>
            <w:bookmarkEnd w:id="0"/>
            <w:r w:rsidRPr="00E57019">
              <w:rPr>
                <w:sz w:val="20"/>
                <w:szCs w:val="20"/>
              </w:rPr>
              <w:t xml:space="preserve"> line with conservation policy. Proposed by MS, seconded by TP</w:t>
            </w:r>
          </w:p>
        </w:tc>
        <w:tc>
          <w:tcPr>
            <w:tcW w:w="1440" w:type="dxa"/>
          </w:tcPr>
          <w:p w14:paraId="7EE33618" w14:textId="77777777" w:rsidR="008D56DB" w:rsidRPr="005A77D4" w:rsidRDefault="008D56DB" w:rsidP="008D56DB">
            <w:pPr>
              <w:rPr>
                <w:sz w:val="20"/>
                <w:szCs w:val="20"/>
              </w:rPr>
            </w:pPr>
          </w:p>
        </w:tc>
      </w:tr>
      <w:tr w:rsidR="008D56DB" w:rsidRPr="005A77D4" w14:paraId="3382AFAD" w14:textId="77777777" w:rsidTr="002B5FF1">
        <w:tc>
          <w:tcPr>
            <w:tcW w:w="1240" w:type="dxa"/>
          </w:tcPr>
          <w:p w14:paraId="7E6AE02B" w14:textId="510F9CBE" w:rsidR="008D56DB" w:rsidRDefault="00286A6F" w:rsidP="008D56DB">
            <w:pPr>
              <w:jc w:val="center"/>
              <w:rPr>
                <w:rFonts w:ascii="Book Antiqua" w:hAnsi="Book Antiqua"/>
                <w:sz w:val="20"/>
                <w:szCs w:val="20"/>
              </w:rPr>
            </w:pPr>
            <w:r>
              <w:rPr>
                <w:rFonts w:ascii="Book Antiqua" w:hAnsi="Book Antiqua"/>
                <w:sz w:val="20"/>
                <w:szCs w:val="20"/>
              </w:rPr>
              <w:t>16/18-19</w:t>
            </w:r>
          </w:p>
        </w:tc>
        <w:tc>
          <w:tcPr>
            <w:tcW w:w="6079" w:type="dxa"/>
          </w:tcPr>
          <w:p w14:paraId="3841363A" w14:textId="77777777" w:rsidR="008D56DB" w:rsidRDefault="004C48F8" w:rsidP="008D56DB">
            <w:pPr>
              <w:widowControl w:val="0"/>
              <w:overflowPunct w:val="0"/>
              <w:autoSpaceDE w:val="0"/>
              <w:autoSpaceDN w:val="0"/>
              <w:adjustRightInd w:val="0"/>
              <w:spacing w:line="260" w:lineRule="exact"/>
              <w:textAlignment w:val="baseline"/>
              <w:rPr>
                <w:b/>
                <w:sz w:val="20"/>
                <w:szCs w:val="20"/>
              </w:rPr>
            </w:pPr>
            <w:r>
              <w:rPr>
                <w:b/>
                <w:sz w:val="20"/>
                <w:szCs w:val="20"/>
              </w:rPr>
              <w:t>Parish Plan</w:t>
            </w:r>
          </w:p>
          <w:p w14:paraId="3C26401F" w14:textId="2FD59F11" w:rsidR="00ED0F6C" w:rsidRDefault="00ED0F6C" w:rsidP="008D56DB">
            <w:pPr>
              <w:widowControl w:val="0"/>
              <w:overflowPunct w:val="0"/>
              <w:autoSpaceDE w:val="0"/>
              <w:autoSpaceDN w:val="0"/>
              <w:adjustRightInd w:val="0"/>
              <w:spacing w:line="260" w:lineRule="exact"/>
              <w:textAlignment w:val="baseline"/>
              <w:rPr>
                <w:b/>
                <w:sz w:val="20"/>
                <w:szCs w:val="20"/>
              </w:rPr>
            </w:pPr>
          </w:p>
          <w:p w14:paraId="31441084" w14:textId="34512C82" w:rsidR="00A129BC" w:rsidRPr="001D482C" w:rsidRDefault="00A129BC" w:rsidP="008D56DB">
            <w:pPr>
              <w:widowControl w:val="0"/>
              <w:overflowPunct w:val="0"/>
              <w:autoSpaceDE w:val="0"/>
              <w:autoSpaceDN w:val="0"/>
              <w:adjustRightInd w:val="0"/>
              <w:spacing w:line="260" w:lineRule="exact"/>
              <w:textAlignment w:val="baseline"/>
              <w:rPr>
                <w:sz w:val="20"/>
                <w:szCs w:val="20"/>
              </w:rPr>
            </w:pPr>
            <w:r w:rsidRPr="001D482C">
              <w:rPr>
                <w:sz w:val="20"/>
                <w:szCs w:val="20"/>
              </w:rPr>
              <w:t xml:space="preserve">The council has done all work needed from their end and has sent this to Richard Pleasants some time ago. TP to discuss with Richard how we will take this forward. </w:t>
            </w:r>
          </w:p>
          <w:p w14:paraId="4109B48E" w14:textId="77777777" w:rsidR="00ED0F6C" w:rsidRPr="001D482C" w:rsidRDefault="00ED0F6C" w:rsidP="008D56DB">
            <w:pPr>
              <w:widowControl w:val="0"/>
              <w:overflowPunct w:val="0"/>
              <w:autoSpaceDE w:val="0"/>
              <w:autoSpaceDN w:val="0"/>
              <w:adjustRightInd w:val="0"/>
              <w:spacing w:line="260" w:lineRule="exact"/>
              <w:textAlignment w:val="baseline"/>
              <w:rPr>
                <w:sz w:val="20"/>
                <w:szCs w:val="20"/>
              </w:rPr>
            </w:pPr>
          </w:p>
          <w:p w14:paraId="6526C4B6" w14:textId="2276C253" w:rsidR="00ED0F6C" w:rsidRPr="008D56DB" w:rsidRDefault="00ED0F6C" w:rsidP="008D56DB">
            <w:pPr>
              <w:widowControl w:val="0"/>
              <w:overflowPunct w:val="0"/>
              <w:autoSpaceDE w:val="0"/>
              <w:autoSpaceDN w:val="0"/>
              <w:adjustRightInd w:val="0"/>
              <w:spacing w:line="260" w:lineRule="exact"/>
              <w:textAlignment w:val="baseline"/>
              <w:rPr>
                <w:b/>
                <w:sz w:val="20"/>
                <w:szCs w:val="20"/>
              </w:rPr>
            </w:pPr>
          </w:p>
        </w:tc>
        <w:tc>
          <w:tcPr>
            <w:tcW w:w="1440" w:type="dxa"/>
          </w:tcPr>
          <w:p w14:paraId="1B5553F5" w14:textId="77777777" w:rsidR="008D56DB" w:rsidRPr="005A77D4" w:rsidRDefault="008D56DB" w:rsidP="008D56DB">
            <w:pPr>
              <w:rPr>
                <w:sz w:val="20"/>
                <w:szCs w:val="20"/>
              </w:rPr>
            </w:pPr>
          </w:p>
        </w:tc>
      </w:tr>
      <w:tr w:rsidR="004C48F8" w:rsidRPr="005A77D4" w14:paraId="74462252" w14:textId="77777777" w:rsidTr="002B5FF1">
        <w:tc>
          <w:tcPr>
            <w:tcW w:w="1240" w:type="dxa"/>
          </w:tcPr>
          <w:p w14:paraId="28EE8E1B" w14:textId="33FA6A36" w:rsidR="004C48F8" w:rsidRDefault="004C48F8" w:rsidP="008D56DB">
            <w:pPr>
              <w:jc w:val="center"/>
              <w:rPr>
                <w:rFonts w:ascii="Book Antiqua" w:hAnsi="Book Antiqua"/>
                <w:sz w:val="20"/>
                <w:szCs w:val="20"/>
              </w:rPr>
            </w:pPr>
            <w:r>
              <w:rPr>
                <w:rFonts w:ascii="Book Antiqua" w:hAnsi="Book Antiqua"/>
                <w:sz w:val="20"/>
                <w:szCs w:val="20"/>
              </w:rPr>
              <w:t>17/18-19</w:t>
            </w:r>
          </w:p>
        </w:tc>
        <w:tc>
          <w:tcPr>
            <w:tcW w:w="6079" w:type="dxa"/>
          </w:tcPr>
          <w:p w14:paraId="100ABFD5" w14:textId="27D91458" w:rsidR="004C48F8" w:rsidRDefault="004C48F8" w:rsidP="008D56DB">
            <w:pPr>
              <w:widowControl w:val="0"/>
              <w:overflowPunct w:val="0"/>
              <w:autoSpaceDE w:val="0"/>
              <w:autoSpaceDN w:val="0"/>
              <w:adjustRightInd w:val="0"/>
              <w:spacing w:line="260" w:lineRule="exact"/>
              <w:textAlignment w:val="baseline"/>
              <w:rPr>
                <w:b/>
                <w:sz w:val="20"/>
                <w:szCs w:val="20"/>
              </w:rPr>
            </w:pPr>
            <w:r>
              <w:rPr>
                <w:b/>
                <w:sz w:val="20"/>
                <w:szCs w:val="20"/>
              </w:rPr>
              <w:t>Update to local plan</w:t>
            </w:r>
          </w:p>
          <w:p w14:paraId="4DEE3D53" w14:textId="47B36C53" w:rsidR="001D482C" w:rsidRDefault="001D482C" w:rsidP="008D56DB">
            <w:pPr>
              <w:widowControl w:val="0"/>
              <w:overflowPunct w:val="0"/>
              <w:autoSpaceDE w:val="0"/>
              <w:autoSpaceDN w:val="0"/>
              <w:adjustRightInd w:val="0"/>
              <w:spacing w:line="260" w:lineRule="exact"/>
              <w:textAlignment w:val="baseline"/>
              <w:rPr>
                <w:b/>
                <w:sz w:val="20"/>
                <w:szCs w:val="20"/>
              </w:rPr>
            </w:pPr>
          </w:p>
          <w:p w14:paraId="494F7774" w14:textId="5E88A5AF" w:rsidR="001D482C" w:rsidRPr="001D482C" w:rsidRDefault="001D482C" w:rsidP="008D56DB">
            <w:pPr>
              <w:widowControl w:val="0"/>
              <w:overflowPunct w:val="0"/>
              <w:autoSpaceDE w:val="0"/>
              <w:autoSpaceDN w:val="0"/>
              <w:adjustRightInd w:val="0"/>
              <w:spacing w:line="260" w:lineRule="exact"/>
              <w:textAlignment w:val="baseline"/>
              <w:rPr>
                <w:sz w:val="20"/>
                <w:szCs w:val="20"/>
              </w:rPr>
            </w:pPr>
            <w:r w:rsidRPr="001D482C">
              <w:rPr>
                <w:sz w:val="20"/>
                <w:szCs w:val="20"/>
              </w:rPr>
              <w:t xml:space="preserve">The local plan is still with the inspector. </w:t>
            </w:r>
            <w:r>
              <w:rPr>
                <w:sz w:val="20"/>
                <w:szCs w:val="20"/>
              </w:rPr>
              <w:t>It is not likely there will be</w:t>
            </w:r>
            <w:r w:rsidRPr="001D482C">
              <w:rPr>
                <w:sz w:val="20"/>
                <w:szCs w:val="20"/>
              </w:rPr>
              <w:t xml:space="preserve"> any further modifications. SCDC have been granted a </w:t>
            </w:r>
            <w:proofErr w:type="gramStart"/>
            <w:r w:rsidRPr="001D482C">
              <w:rPr>
                <w:sz w:val="20"/>
                <w:szCs w:val="20"/>
              </w:rPr>
              <w:t>5 year</w:t>
            </w:r>
            <w:proofErr w:type="gramEnd"/>
            <w:r w:rsidRPr="001D482C">
              <w:rPr>
                <w:sz w:val="20"/>
                <w:szCs w:val="20"/>
              </w:rPr>
              <w:t xml:space="preserve"> land supply. </w:t>
            </w:r>
          </w:p>
          <w:p w14:paraId="207B350E" w14:textId="77777777" w:rsidR="00ED0F6C" w:rsidRDefault="00ED0F6C" w:rsidP="008D56DB">
            <w:pPr>
              <w:widowControl w:val="0"/>
              <w:overflowPunct w:val="0"/>
              <w:autoSpaceDE w:val="0"/>
              <w:autoSpaceDN w:val="0"/>
              <w:adjustRightInd w:val="0"/>
              <w:spacing w:line="260" w:lineRule="exact"/>
              <w:textAlignment w:val="baseline"/>
              <w:rPr>
                <w:b/>
                <w:sz w:val="20"/>
                <w:szCs w:val="20"/>
              </w:rPr>
            </w:pPr>
          </w:p>
          <w:p w14:paraId="2548EC3C" w14:textId="77777777" w:rsidR="00ED0F6C" w:rsidRDefault="00ED0F6C" w:rsidP="008D56DB">
            <w:pPr>
              <w:widowControl w:val="0"/>
              <w:overflowPunct w:val="0"/>
              <w:autoSpaceDE w:val="0"/>
              <w:autoSpaceDN w:val="0"/>
              <w:adjustRightInd w:val="0"/>
              <w:spacing w:line="260" w:lineRule="exact"/>
              <w:textAlignment w:val="baseline"/>
              <w:rPr>
                <w:b/>
                <w:sz w:val="20"/>
                <w:szCs w:val="20"/>
              </w:rPr>
            </w:pPr>
          </w:p>
          <w:p w14:paraId="62CE6445" w14:textId="31AF186D" w:rsidR="00ED0F6C" w:rsidRPr="008D56DB" w:rsidRDefault="00ED0F6C" w:rsidP="008D56DB">
            <w:pPr>
              <w:widowControl w:val="0"/>
              <w:overflowPunct w:val="0"/>
              <w:autoSpaceDE w:val="0"/>
              <w:autoSpaceDN w:val="0"/>
              <w:adjustRightInd w:val="0"/>
              <w:spacing w:line="260" w:lineRule="exact"/>
              <w:textAlignment w:val="baseline"/>
              <w:rPr>
                <w:b/>
                <w:sz w:val="20"/>
                <w:szCs w:val="20"/>
              </w:rPr>
            </w:pPr>
          </w:p>
        </w:tc>
        <w:tc>
          <w:tcPr>
            <w:tcW w:w="1440" w:type="dxa"/>
          </w:tcPr>
          <w:p w14:paraId="22E98954" w14:textId="77777777" w:rsidR="004C48F8" w:rsidRPr="005A77D4" w:rsidRDefault="004C48F8" w:rsidP="008D56DB">
            <w:pPr>
              <w:rPr>
                <w:sz w:val="20"/>
                <w:szCs w:val="20"/>
              </w:rPr>
            </w:pPr>
          </w:p>
        </w:tc>
      </w:tr>
      <w:tr w:rsidR="008D56DB" w:rsidRPr="005A77D4" w14:paraId="180A8203" w14:textId="77777777" w:rsidTr="002B5FF1">
        <w:tc>
          <w:tcPr>
            <w:tcW w:w="1240" w:type="dxa"/>
          </w:tcPr>
          <w:p w14:paraId="453AE4A9" w14:textId="7F140E89" w:rsidR="008D56DB" w:rsidRPr="005A77D4" w:rsidRDefault="004C48F8" w:rsidP="008D56DB">
            <w:pPr>
              <w:jc w:val="center"/>
              <w:rPr>
                <w:rFonts w:ascii="Book Antiqua" w:hAnsi="Book Antiqua"/>
                <w:sz w:val="20"/>
                <w:szCs w:val="20"/>
              </w:rPr>
            </w:pPr>
            <w:r>
              <w:rPr>
                <w:rFonts w:ascii="Book Antiqua" w:hAnsi="Book Antiqua"/>
                <w:sz w:val="20"/>
                <w:szCs w:val="20"/>
              </w:rPr>
              <w:t>18/18-19</w:t>
            </w:r>
          </w:p>
        </w:tc>
        <w:tc>
          <w:tcPr>
            <w:tcW w:w="6079" w:type="dxa"/>
          </w:tcPr>
          <w:p w14:paraId="4B835161" w14:textId="77777777" w:rsidR="008D56DB" w:rsidRPr="00EA61A0" w:rsidRDefault="008D56DB" w:rsidP="008D56DB">
            <w:pPr>
              <w:widowControl w:val="0"/>
              <w:overflowPunct w:val="0"/>
              <w:autoSpaceDE w:val="0"/>
              <w:autoSpaceDN w:val="0"/>
              <w:adjustRightInd w:val="0"/>
              <w:spacing w:line="260" w:lineRule="exact"/>
              <w:textAlignment w:val="baseline"/>
              <w:rPr>
                <w:b/>
                <w:sz w:val="20"/>
                <w:szCs w:val="20"/>
              </w:rPr>
            </w:pPr>
            <w:r w:rsidRPr="00EA61A0">
              <w:rPr>
                <w:b/>
                <w:sz w:val="20"/>
                <w:szCs w:val="20"/>
              </w:rPr>
              <w:t>Finance</w:t>
            </w:r>
          </w:p>
          <w:p w14:paraId="33C13CBA" w14:textId="77777777" w:rsidR="008D56DB" w:rsidRPr="00EA61A0" w:rsidRDefault="008D56DB" w:rsidP="008D56DB">
            <w:pPr>
              <w:widowControl w:val="0"/>
              <w:overflowPunct w:val="0"/>
              <w:autoSpaceDE w:val="0"/>
              <w:autoSpaceDN w:val="0"/>
              <w:adjustRightInd w:val="0"/>
              <w:spacing w:line="260" w:lineRule="exact"/>
              <w:textAlignment w:val="baseline"/>
              <w:rPr>
                <w:b/>
                <w:sz w:val="20"/>
                <w:szCs w:val="20"/>
              </w:rPr>
            </w:pPr>
          </w:p>
          <w:p w14:paraId="1E9DEA7D" w14:textId="248F4991" w:rsidR="008D56DB" w:rsidRDefault="008D56DB" w:rsidP="00384987">
            <w:pPr>
              <w:pStyle w:val="ListParagraph"/>
              <w:widowControl w:val="0"/>
              <w:numPr>
                <w:ilvl w:val="0"/>
                <w:numId w:val="1"/>
              </w:numPr>
              <w:overflowPunct w:val="0"/>
              <w:autoSpaceDE w:val="0"/>
              <w:autoSpaceDN w:val="0"/>
              <w:adjustRightInd w:val="0"/>
              <w:spacing w:line="260" w:lineRule="exact"/>
              <w:textAlignment w:val="baseline"/>
              <w:rPr>
                <w:sz w:val="20"/>
                <w:szCs w:val="20"/>
              </w:rPr>
            </w:pPr>
            <w:r w:rsidRPr="00EA61A0">
              <w:rPr>
                <w:sz w:val="20"/>
                <w:szCs w:val="20"/>
              </w:rPr>
              <w:t>Payments since last meeting</w:t>
            </w:r>
          </w:p>
          <w:p w14:paraId="122B4CC9" w14:textId="372AAA17" w:rsidR="00384987" w:rsidRDefault="00384987" w:rsidP="00384987">
            <w:pPr>
              <w:pStyle w:val="ListParagraph"/>
              <w:widowControl w:val="0"/>
              <w:overflowPunct w:val="0"/>
              <w:autoSpaceDE w:val="0"/>
              <w:autoSpaceDN w:val="0"/>
              <w:adjustRightInd w:val="0"/>
              <w:spacing w:line="260" w:lineRule="exact"/>
              <w:textAlignment w:val="baseline"/>
              <w:rPr>
                <w:rFonts w:ascii="Book Antiqua" w:hAnsi="Book Antiqua"/>
                <w:sz w:val="20"/>
                <w:szCs w:val="20"/>
              </w:rPr>
            </w:pPr>
            <w:proofErr w:type="spellStart"/>
            <w:r>
              <w:rPr>
                <w:rFonts w:ascii="Book Antiqua" w:hAnsi="Book Antiqua"/>
                <w:sz w:val="20"/>
                <w:szCs w:val="20"/>
              </w:rPr>
              <w:t>Safetytec</w:t>
            </w:r>
            <w:proofErr w:type="spellEnd"/>
            <w:r>
              <w:rPr>
                <w:rFonts w:ascii="Book Antiqua" w:hAnsi="Book Antiqua"/>
                <w:sz w:val="20"/>
                <w:szCs w:val="20"/>
              </w:rPr>
              <w:t xml:space="preserve"> Ltd-Defibrillator cabinet-£461.25</w:t>
            </w:r>
            <w:r>
              <w:rPr>
                <w:rFonts w:ascii="Book Antiqua" w:hAnsi="Book Antiqua"/>
                <w:sz w:val="20"/>
                <w:szCs w:val="20"/>
              </w:rPr>
              <w:t>- 722</w:t>
            </w:r>
          </w:p>
          <w:p w14:paraId="28060B94" w14:textId="77777777" w:rsidR="00534E36" w:rsidRDefault="00534E36" w:rsidP="00534E36">
            <w:pPr>
              <w:pStyle w:val="ListParagraph"/>
              <w:widowControl w:val="0"/>
              <w:overflowPunct w:val="0"/>
              <w:autoSpaceDE w:val="0"/>
              <w:autoSpaceDN w:val="0"/>
              <w:adjustRightInd w:val="0"/>
              <w:spacing w:line="260" w:lineRule="exact"/>
              <w:textAlignment w:val="baseline"/>
              <w:rPr>
                <w:sz w:val="20"/>
                <w:szCs w:val="20"/>
              </w:rPr>
            </w:pPr>
          </w:p>
          <w:p w14:paraId="4AF73D9C" w14:textId="29223A58" w:rsidR="00534E36" w:rsidRDefault="00534E36" w:rsidP="00534E36">
            <w:pPr>
              <w:widowControl w:val="0"/>
              <w:overflowPunct w:val="0"/>
              <w:autoSpaceDE w:val="0"/>
              <w:autoSpaceDN w:val="0"/>
              <w:adjustRightInd w:val="0"/>
              <w:spacing w:line="260" w:lineRule="exact"/>
              <w:textAlignment w:val="baseline"/>
              <w:rPr>
                <w:sz w:val="20"/>
                <w:szCs w:val="20"/>
              </w:rPr>
            </w:pPr>
          </w:p>
          <w:p w14:paraId="335BA082" w14:textId="77777777" w:rsidR="008D56DB" w:rsidRDefault="008D56DB" w:rsidP="008D56DB">
            <w:pPr>
              <w:pStyle w:val="ListParagraph"/>
              <w:widowControl w:val="0"/>
              <w:overflowPunct w:val="0"/>
              <w:autoSpaceDE w:val="0"/>
              <w:autoSpaceDN w:val="0"/>
              <w:adjustRightInd w:val="0"/>
              <w:spacing w:line="260" w:lineRule="exact"/>
              <w:textAlignment w:val="baseline"/>
              <w:rPr>
                <w:sz w:val="20"/>
                <w:szCs w:val="20"/>
              </w:rPr>
            </w:pPr>
          </w:p>
          <w:p w14:paraId="05602D9A" w14:textId="65A2D543" w:rsidR="008D56DB" w:rsidRDefault="008D56DB" w:rsidP="00384987">
            <w:pPr>
              <w:pStyle w:val="ListParagraph"/>
              <w:widowControl w:val="0"/>
              <w:numPr>
                <w:ilvl w:val="0"/>
                <w:numId w:val="1"/>
              </w:numPr>
              <w:overflowPunct w:val="0"/>
              <w:autoSpaceDE w:val="0"/>
              <w:autoSpaceDN w:val="0"/>
              <w:adjustRightInd w:val="0"/>
              <w:spacing w:line="260" w:lineRule="exact"/>
              <w:textAlignment w:val="baseline"/>
              <w:rPr>
                <w:sz w:val="20"/>
                <w:szCs w:val="20"/>
              </w:rPr>
            </w:pPr>
            <w:r w:rsidRPr="00EA61A0">
              <w:rPr>
                <w:sz w:val="20"/>
                <w:szCs w:val="20"/>
              </w:rPr>
              <w:t>The following payments were approv</w:t>
            </w:r>
            <w:r>
              <w:rPr>
                <w:sz w:val="20"/>
                <w:szCs w:val="20"/>
              </w:rPr>
              <w:t xml:space="preserve">ed and signed by Cllr Balm and </w:t>
            </w:r>
            <w:r w:rsidR="00534E36">
              <w:rPr>
                <w:sz w:val="20"/>
                <w:szCs w:val="20"/>
              </w:rPr>
              <w:t>Cllr Pleasants</w:t>
            </w:r>
          </w:p>
          <w:p w14:paraId="61B9E9FC" w14:textId="77777777" w:rsidR="00534E36" w:rsidRPr="00534E36" w:rsidRDefault="00534E36" w:rsidP="00534E36">
            <w:pPr>
              <w:pStyle w:val="ListParagraph"/>
              <w:rPr>
                <w:sz w:val="20"/>
                <w:szCs w:val="20"/>
              </w:rPr>
            </w:pPr>
          </w:p>
          <w:p w14:paraId="4A8815D2" w14:textId="77777777" w:rsidR="00534E36" w:rsidRPr="00534E36" w:rsidRDefault="00534E36" w:rsidP="00534E36">
            <w:pPr>
              <w:widowControl w:val="0"/>
              <w:overflowPunct w:val="0"/>
              <w:autoSpaceDE w:val="0"/>
              <w:autoSpaceDN w:val="0"/>
              <w:adjustRightInd w:val="0"/>
              <w:spacing w:line="260" w:lineRule="exact"/>
              <w:textAlignment w:val="baseline"/>
              <w:rPr>
                <w:sz w:val="20"/>
                <w:szCs w:val="20"/>
              </w:rPr>
            </w:pPr>
          </w:p>
          <w:p w14:paraId="3E8F196A" w14:textId="350B654C" w:rsidR="00534E36" w:rsidRDefault="00534E36" w:rsidP="00384987">
            <w:pPr>
              <w:pStyle w:val="ListParagraph"/>
              <w:widowControl w:val="0"/>
              <w:numPr>
                <w:ilvl w:val="0"/>
                <w:numId w:val="1"/>
              </w:numPr>
              <w:overflowPunct w:val="0"/>
              <w:autoSpaceDE w:val="0"/>
              <w:autoSpaceDN w:val="0"/>
              <w:adjustRightInd w:val="0"/>
              <w:spacing w:line="260" w:lineRule="exact"/>
              <w:textAlignment w:val="baseline"/>
              <w:rPr>
                <w:rFonts w:ascii="Book Antiqua" w:hAnsi="Book Antiqua"/>
                <w:sz w:val="20"/>
                <w:szCs w:val="20"/>
              </w:rPr>
            </w:pPr>
            <w:proofErr w:type="spellStart"/>
            <w:r>
              <w:rPr>
                <w:rFonts w:ascii="Book Antiqua" w:hAnsi="Book Antiqua"/>
                <w:sz w:val="20"/>
                <w:szCs w:val="20"/>
              </w:rPr>
              <w:t>Capalc</w:t>
            </w:r>
            <w:proofErr w:type="spellEnd"/>
            <w:r>
              <w:rPr>
                <w:rFonts w:ascii="Book Antiqua" w:hAnsi="Book Antiqua"/>
                <w:sz w:val="20"/>
                <w:szCs w:val="20"/>
              </w:rPr>
              <w:t xml:space="preserve"> Membership- £178.90</w:t>
            </w:r>
            <w:r w:rsidR="00384987">
              <w:rPr>
                <w:rFonts w:ascii="Book Antiqua" w:hAnsi="Book Antiqua"/>
                <w:sz w:val="20"/>
                <w:szCs w:val="20"/>
              </w:rPr>
              <w:t>- 725</w:t>
            </w:r>
          </w:p>
          <w:p w14:paraId="12CECB81" w14:textId="610349AD" w:rsidR="00534E36" w:rsidRDefault="00534E36" w:rsidP="00384987">
            <w:pPr>
              <w:pStyle w:val="ListParagraph"/>
              <w:widowControl w:val="0"/>
              <w:numPr>
                <w:ilvl w:val="0"/>
                <w:numId w:val="1"/>
              </w:numPr>
              <w:overflowPunct w:val="0"/>
              <w:autoSpaceDE w:val="0"/>
              <w:autoSpaceDN w:val="0"/>
              <w:adjustRightInd w:val="0"/>
              <w:spacing w:line="260" w:lineRule="exact"/>
              <w:textAlignment w:val="baseline"/>
              <w:rPr>
                <w:rFonts w:ascii="Book Antiqua" w:hAnsi="Book Antiqua"/>
                <w:sz w:val="20"/>
                <w:szCs w:val="20"/>
              </w:rPr>
            </w:pPr>
            <w:r>
              <w:rPr>
                <w:rFonts w:ascii="Book Antiqua" w:hAnsi="Book Antiqua"/>
                <w:sz w:val="20"/>
                <w:szCs w:val="20"/>
              </w:rPr>
              <w:t>H Livermore- Expenses-£119.09</w:t>
            </w:r>
            <w:r w:rsidR="00384987">
              <w:rPr>
                <w:rFonts w:ascii="Book Antiqua" w:hAnsi="Book Antiqua"/>
                <w:sz w:val="20"/>
                <w:szCs w:val="20"/>
              </w:rPr>
              <w:t>-724</w:t>
            </w:r>
          </w:p>
          <w:p w14:paraId="2261DF18" w14:textId="302617DF" w:rsidR="00534E36" w:rsidRDefault="00534E36" w:rsidP="00384987">
            <w:pPr>
              <w:pStyle w:val="ListParagraph"/>
              <w:widowControl w:val="0"/>
              <w:numPr>
                <w:ilvl w:val="0"/>
                <w:numId w:val="1"/>
              </w:numPr>
              <w:overflowPunct w:val="0"/>
              <w:autoSpaceDE w:val="0"/>
              <w:autoSpaceDN w:val="0"/>
              <w:adjustRightInd w:val="0"/>
              <w:spacing w:line="260" w:lineRule="exact"/>
              <w:textAlignment w:val="baseline"/>
              <w:rPr>
                <w:rFonts w:ascii="Book Antiqua" w:hAnsi="Book Antiqua"/>
                <w:sz w:val="20"/>
                <w:szCs w:val="20"/>
              </w:rPr>
            </w:pPr>
            <w:r>
              <w:rPr>
                <w:rFonts w:ascii="Book Antiqua" w:hAnsi="Book Antiqua"/>
                <w:sz w:val="20"/>
                <w:szCs w:val="20"/>
              </w:rPr>
              <w:t>CGM-Grass cutting-£182.40</w:t>
            </w:r>
            <w:r w:rsidR="00384987">
              <w:rPr>
                <w:rFonts w:ascii="Book Antiqua" w:hAnsi="Book Antiqua"/>
                <w:sz w:val="20"/>
                <w:szCs w:val="20"/>
              </w:rPr>
              <w:t>-723</w:t>
            </w:r>
          </w:p>
          <w:p w14:paraId="1FB85D49" w14:textId="346E3152" w:rsidR="00534E36" w:rsidRDefault="00534E36" w:rsidP="00384987">
            <w:pPr>
              <w:pStyle w:val="ListParagraph"/>
              <w:widowControl w:val="0"/>
              <w:numPr>
                <w:ilvl w:val="0"/>
                <w:numId w:val="1"/>
              </w:numPr>
              <w:overflowPunct w:val="0"/>
              <w:autoSpaceDE w:val="0"/>
              <w:autoSpaceDN w:val="0"/>
              <w:adjustRightInd w:val="0"/>
              <w:spacing w:line="260" w:lineRule="exact"/>
              <w:textAlignment w:val="baseline"/>
              <w:rPr>
                <w:rFonts w:ascii="Book Antiqua" w:hAnsi="Book Antiqua"/>
                <w:sz w:val="20"/>
                <w:szCs w:val="20"/>
              </w:rPr>
            </w:pPr>
            <w:r>
              <w:rPr>
                <w:rFonts w:ascii="Book Antiqua" w:hAnsi="Book Antiqua"/>
                <w:sz w:val="20"/>
                <w:szCs w:val="20"/>
              </w:rPr>
              <w:t>M Starkie-Expenses-£41.55</w:t>
            </w:r>
            <w:r w:rsidR="00384987">
              <w:rPr>
                <w:rFonts w:ascii="Book Antiqua" w:hAnsi="Book Antiqua"/>
                <w:sz w:val="20"/>
                <w:szCs w:val="20"/>
              </w:rPr>
              <w:t>-726</w:t>
            </w:r>
          </w:p>
          <w:p w14:paraId="7EDF6A85" w14:textId="336D8DC4" w:rsidR="00534E36" w:rsidRDefault="00534E36" w:rsidP="00384987">
            <w:pPr>
              <w:pStyle w:val="ListParagraph"/>
              <w:widowControl w:val="0"/>
              <w:numPr>
                <w:ilvl w:val="0"/>
                <w:numId w:val="1"/>
              </w:numPr>
              <w:overflowPunct w:val="0"/>
              <w:autoSpaceDE w:val="0"/>
              <w:autoSpaceDN w:val="0"/>
              <w:adjustRightInd w:val="0"/>
              <w:spacing w:line="260" w:lineRule="exact"/>
              <w:textAlignment w:val="baseline"/>
              <w:rPr>
                <w:rFonts w:ascii="Book Antiqua" w:hAnsi="Book Antiqua"/>
                <w:sz w:val="20"/>
                <w:szCs w:val="20"/>
              </w:rPr>
            </w:pPr>
            <w:r>
              <w:rPr>
                <w:rFonts w:ascii="Book Antiqua" w:hAnsi="Book Antiqua"/>
                <w:sz w:val="20"/>
                <w:szCs w:val="20"/>
              </w:rPr>
              <w:t>J Kitt-reimbursement for Voucher-£20</w:t>
            </w:r>
            <w:r w:rsidR="00384987">
              <w:rPr>
                <w:rFonts w:ascii="Book Antiqua" w:hAnsi="Book Antiqua"/>
                <w:sz w:val="20"/>
                <w:szCs w:val="20"/>
              </w:rPr>
              <w:t>-727</w:t>
            </w:r>
          </w:p>
          <w:p w14:paraId="51810C85" w14:textId="7D638373" w:rsidR="008D56DB" w:rsidRDefault="008D56DB" w:rsidP="008D56DB">
            <w:pPr>
              <w:pStyle w:val="ListParagraph"/>
              <w:widowControl w:val="0"/>
              <w:overflowPunct w:val="0"/>
              <w:autoSpaceDE w:val="0"/>
              <w:autoSpaceDN w:val="0"/>
              <w:adjustRightInd w:val="0"/>
              <w:spacing w:line="260" w:lineRule="exact"/>
              <w:textAlignment w:val="baseline"/>
              <w:rPr>
                <w:sz w:val="20"/>
                <w:szCs w:val="20"/>
              </w:rPr>
            </w:pPr>
          </w:p>
          <w:p w14:paraId="6DB6CB69" w14:textId="77777777" w:rsidR="007E2358" w:rsidRDefault="007E2358" w:rsidP="008D56DB">
            <w:pPr>
              <w:pStyle w:val="ListParagraph"/>
              <w:widowControl w:val="0"/>
              <w:overflowPunct w:val="0"/>
              <w:autoSpaceDE w:val="0"/>
              <w:autoSpaceDN w:val="0"/>
              <w:adjustRightInd w:val="0"/>
              <w:spacing w:line="260" w:lineRule="exact"/>
              <w:textAlignment w:val="baseline"/>
              <w:rPr>
                <w:sz w:val="20"/>
                <w:szCs w:val="20"/>
              </w:rPr>
            </w:pPr>
          </w:p>
          <w:p w14:paraId="520B6670" w14:textId="77777777" w:rsidR="008D56DB" w:rsidRDefault="008D56DB" w:rsidP="008D56DB">
            <w:pPr>
              <w:pStyle w:val="ListParagraph"/>
              <w:widowControl w:val="0"/>
              <w:overflowPunct w:val="0"/>
              <w:autoSpaceDE w:val="0"/>
              <w:autoSpaceDN w:val="0"/>
              <w:adjustRightInd w:val="0"/>
              <w:spacing w:line="260" w:lineRule="exact"/>
              <w:textAlignment w:val="baseline"/>
              <w:rPr>
                <w:rFonts w:ascii="Book Antiqua" w:hAnsi="Book Antiqua"/>
                <w:sz w:val="20"/>
                <w:szCs w:val="20"/>
              </w:rPr>
            </w:pPr>
          </w:p>
          <w:p w14:paraId="106A2CAE" w14:textId="67160AD0" w:rsidR="008D56DB" w:rsidRDefault="008D56DB" w:rsidP="00384987">
            <w:pPr>
              <w:pStyle w:val="ListParagraph"/>
              <w:widowControl w:val="0"/>
              <w:numPr>
                <w:ilvl w:val="0"/>
                <w:numId w:val="1"/>
              </w:numPr>
              <w:overflowPunct w:val="0"/>
              <w:autoSpaceDE w:val="0"/>
              <w:autoSpaceDN w:val="0"/>
              <w:adjustRightInd w:val="0"/>
              <w:spacing w:line="260" w:lineRule="exact"/>
              <w:textAlignment w:val="baseline"/>
              <w:rPr>
                <w:sz w:val="20"/>
                <w:szCs w:val="20"/>
              </w:rPr>
            </w:pPr>
            <w:r w:rsidRPr="00EA61A0">
              <w:rPr>
                <w:sz w:val="20"/>
                <w:szCs w:val="20"/>
              </w:rPr>
              <w:t>Budget update-1</w:t>
            </w:r>
            <w:r w:rsidR="00286A6F">
              <w:rPr>
                <w:sz w:val="20"/>
                <w:szCs w:val="20"/>
              </w:rPr>
              <w:t>8-19</w:t>
            </w:r>
          </w:p>
          <w:p w14:paraId="29BBF57E" w14:textId="2BEBCC5E" w:rsidR="008D56DB" w:rsidRPr="00EA61A0" w:rsidRDefault="008D56DB" w:rsidP="008D56DB">
            <w:pPr>
              <w:pStyle w:val="ListParagraph"/>
              <w:widowControl w:val="0"/>
              <w:overflowPunct w:val="0"/>
              <w:autoSpaceDE w:val="0"/>
              <w:autoSpaceDN w:val="0"/>
              <w:adjustRightInd w:val="0"/>
              <w:spacing w:line="260" w:lineRule="exact"/>
              <w:textAlignment w:val="baseline"/>
              <w:rPr>
                <w:sz w:val="20"/>
                <w:szCs w:val="20"/>
              </w:rPr>
            </w:pPr>
            <w:r>
              <w:rPr>
                <w:sz w:val="20"/>
                <w:szCs w:val="20"/>
              </w:rPr>
              <w:t>Spending is in line with budget</w:t>
            </w:r>
          </w:p>
          <w:p w14:paraId="557C3476" w14:textId="4D06BDDC" w:rsidR="008D56DB" w:rsidRPr="00EA61A0" w:rsidRDefault="008D56DB" w:rsidP="008D56DB">
            <w:pPr>
              <w:pStyle w:val="ListParagraph"/>
              <w:widowControl w:val="0"/>
              <w:overflowPunct w:val="0"/>
              <w:autoSpaceDE w:val="0"/>
              <w:autoSpaceDN w:val="0"/>
              <w:adjustRightInd w:val="0"/>
              <w:spacing w:line="260" w:lineRule="exact"/>
              <w:textAlignment w:val="baseline"/>
              <w:rPr>
                <w:sz w:val="20"/>
                <w:szCs w:val="20"/>
              </w:rPr>
            </w:pPr>
          </w:p>
          <w:p w14:paraId="39101B41" w14:textId="77777777" w:rsidR="008D56DB" w:rsidRPr="00EA61A0" w:rsidRDefault="008D56DB" w:rsidP="008D56DB">
            <w:pPr>
              <w:pStyle w:val="ListParagraph"/>
              <w:widowControl w:val="0"/>
              <w:overflowPunct w:val="0"/>
              <w:autoSpaceDE w:val="0"/>
              <w:autoSpaceDN w:val="0"/>
              <w:adjustRightInd w:val="0"/>
              <w:spacing w:line="260" w:lineRule="exact"/>
              <w:textAlignment w:val="baseline"/>
              <w:rPr>
                <w:sz w:val="20"/>
                <w:szCs w:val="20"/>
              </w:rPr>
            </w:pPr>
          </w:p>
          <w:p w14:paraId="18F5637E" w14:textId="77777777" w:rsidR="008D56DB" w:rsidRPr="00EA61A0" w:rsidRDefault="008D56DB" w:rsidP="00384987">
            <w:pPr>
              <w:pStyle w:val="ListParagraph"/>
              <w:widowControl w:val="0"/>
              <w:numPr>
                <w:ilvl w:val="0"/>
                <w:numId w:val="1"/>
              </w:numPr>
              <w:overflowPunct w:val="0"/>
              <w:autoSpaceDE w:val="0"/>
              <w:autoSpaceDN w:val="0"/>
              <w:adjustRightInd w:val="0"/>
              <w:spacing w:line="260" w:lineRule="exact"/>
              <w:textAlignment w:val="baseline"/>
              <w:rPr>
                <w:sz w:val="20"/>
                <w:szCs w:val="20"/>
              </w:rPr>
            </w:pPr>
            <w:r w:rsidRPr="00EA61A0">
              <w:rPr>
                <w:sz w:val="20"/>
                <w:szCs w:val="20"/>
              </w:rPr>
              <w:t>Bank reconciliation</w:t>
            </w:r>
          </w:p>
          <w:p w14:paraId="33D5A750" w14:textId="77777777" w:rsidR="008D56DB" w:rsidRDefault="008D56DB" w:rsidP="008D56DB">
            <w:pPr>
              <w:pStyle w:val="ListParagraph"/>
              <w:widowControl w:val="0"/>
              <w:overflowPunct w:val="0"/>
              <w:autoSpaceDE w:val="0"/>
              <w:autoSpaceDN w:val="0"/>
              <w:adjustRightInd w:val="0"/>
              <w:spacing w:line="260" w:lineRule="exact"/>
              <w:textAlignment w:val="baseline"/>
              <w:rPr>
                <w:sz w:val="20"/>
                <w:szCs w:val="20"/>
              </w:rPr>
            </w:pPr>
            <w:r>
              <w:rPr>
                <w:sz w:val="20"/>
                <w:szCs w:val="20"/>
              </w:rPr>
              <w:t>Circulated before the meeting, Signed by the chair.</w:t>
            </w:r>
          </w:p>
          <w:p w14:paraId="7F6300A1" w14:textId="7B5E263A" w:rsidR="008D56DB" w:rsidRPr="00443DFC" w:rsidRDefault="008D56DB" w:rsidP="00DC4A8D">
            <w:pPr>
              <w:pStyle w:val="ListParagraph"/>
              <w:widowControl w:val="0"/>
              <w:overflowPunct w:val="0"/>
              <w:autoSpaceDE w:val="0"/>
              <w:autoSpaceDN w:val="0"/>
              <w:adjustRightInd w:val="0"/>
              <w:spacing w:line="260" w:lineRule="exact"/>
              <w:textAlignment w:val="baseline"/>
              <w:rPr>
                <w:sz w:val="20"/>
                <w:szCs w:val="20"/>
              </w:rPr>
            </w:pPr>
          </w:p>
        </w:tc>
        <w:tc>
          <w:tcPr>
            <w:tcW w:w="1440" w:type="dxa"/>
          </w:tcPr>
          <w:p w14:paraId="141C2D82" w14:textId="77777777" w:rsidR="008D56DB" w:rsidRPr="005A77D4" w:rsidRDefault="008D56DB" w:rsidP="008D56DB">
            <w:pPr>
              <w:rPr>
                <w:sz w:val="20"/>
                <w:szCs w:val="20"/>
              </w:rPr>
            </w:pPr>
          </w:p>
        </w:tc>
      </w:tr>
      <w:tr w:rsidR="008D56DB" w:rsidRPr="005A77D4" w14:paraId="36778173" w14:textId="77777777" w:rsidTr="002B5FF1">
        <w:tc>
          <w:tcPr>
            <w:tcW w:w="1240" w:type="dxa"/>
          </w:tcPr>
          <w:p w14:paraId="3646949C" w14:textId="67F92FD8" w:rsidR="008D56DB" w:rsidRPr="005A77D4" w:rsidRDefault="004C48F8" w:rsidP="008D56DB">
            <w:pPr>
              <w:jc w:val="center"/>
              <w:rPr>
                <w:rFonts w:ascii="Book Antiqua" w:hAnsi="Book Antiqua"/>
                <w:sz w:val="20"/>
                <w:szCs w:val="20"/>
              </w:rPr>
            </w:pPr>
            <w:r>
              <w:rPr>
                <w:rFonts w:ascii="Book Antiqua" w:hAnsi="Book Antiqua"/>
                <w:sz w:val="20"/>
                <w:szCs w:val="20"/>
              </w:rPr>
              <w:t>19</w:t>
            </w:r>
            <w:r w:rsidR="00286A6F">
              <w:rPr>
                <w:rFonts w:ascii="Book Antiqua" w:hAnsi="Book Antiqua"/>
                <w:sz w:val="20"/>
                <w:szCs w:val="20"/>
              </w:rPr>
              <w:t>/18-19</w:t>
            </w:r>
          </w:p>
        </w:tc>
        <w:tc>
          <w:tcPr>
            <w:tcW w:w="6079" w:type="dxa"/>
          </w:tcPr>
          <w:p w14:paraId="14DD057D" w14:textId="700C8E56" w:rsidR="008D56DB" w:rsidRDefault="008D56DB" w:rsidP="008D56DB">
            <w:pPr>
              <w:widowControl w:val="0"/>
              <w:overflowPunct w:val="0"/>
              <w:autoSpaceDE w:val="0"/>
              <w:autoSpaceDN w:val="0"/>
              <w:adjustRightInd w:val="0"/>
              <w:spacing w:line="260" w:lineRule="exact"/>
              <w:textAlignment w:val="baseline"/>
              <w:rPr>
                <w:b/>
                <w:sz w:val="20"/>
                <w:szCs w:val="20"/>
              </w:rPr>
            </w:pPr>
            <w:r>
              <w:rPr>
                <w:b/>
                <w:sz w:val="20"/>
                <w:szCs w:val="20"/>
              </w:rPr>
              <w:t>Clerks report</w:t>
            </w:r>
          </w:p>
          <w:p w14:paraId="2CBD6E48" w14:textId="7A3C8F81" w:rsidR="00E83D7C" w:rsidRDefault="00E83D7C" w:rsidP="008D56DB">
            <w:pPr>
              <w:widowControl w:val="0"/>
              <w:overflowPunct w:val="0"/>
              <w:autoSpaceDE w:val="0"/>
              <w:autoSpaceDN w:val="0"/>
              <w:adjustRightInd w:val="0"/>
              <w:spacing w:line="260" w:lineRule="exact"/>
              <w:textAlignment w:val="baseline"/>
              <w:rPr>
                <w:b/>
                <w:sz w:val="20"/>
                <w:szCs w:val="20"/>
              </w:rPr>
            </w:pPr>
          </w:p>
          <w:p w14:paraId="005A2F6B" w14:textId="734F0B5D" w:rsidR="00E83D7C" w:rsidRPr="00E83D7C" w:rsidRDefault="00E83D7C" w:rsidP="008D56DB">
            <w:pPr>
              <w:widowControl w:val="0"/>
              <w:overflowPunct w:val="0"/>
              <w:autoSpaceDE w:val="0"/>
              <w:autoSpaceDN w:val="0"/>
              <w:adjustRightInd w:val="0"/>
              <w:spacing w:line="260" w:lineRule="exact"/>
              <w:textAlignment w:val="baseline"/>
              <w:rPr>
                <w:sz w:val="20"/>
                <w:szCs w:val="20"/>
              </w:rPr>
            </w:pPr>
            <w:r w:rsidRPr="00E83D7C">
              <w:rPr>
                <w:sz w:val="20"/>
                <w:szCs w:val="20"/>
              </w:rPr>
              <w:t>Nothing to add from the clerk that has not already been discussed.</w:t>
            </w:r>
          </w:p>
          <w:p w14:paraId="32D0468C" w14:textId="020A7947" w:rsidR="007C6638" w:rsidRDefault="007C6638" w:rsidP="008D56DB">
            <w:pPr>
              <w:widowControl w:val="0"/>
              <w:overflowPunct w:val="0"/>
              <w:autoSpaceDE w:val="0"/>
              <w:autoSpaceDN w:val="0"/>
              <w:adjustRightInd w:val="0"/>
              <w:spacing w:line="260" w:lineRule="exact"/>
              <w:textAlignment w:val="baseline"/>
              <w:rPr>
                <w:sz w:val="20"/>
                <w:szCs w:val="20"/>
              </w:rPr>
            </w:pPr>
          </w:p>
          <w:p w14:paraId="4CC000C2" w14:textId="40295ED3" w:rsidR="008D56DB" w:rsidRPr="00EA61A0" w:rsidRDefault="008D56DB" w:rsidP="00286A6F">
            <w:pPr>
              <w:widowControl w:val="0"/>
              <w:overflowPunct w:val="0"/>
              <w:autoSpaceDE w:val="0"/>
              <w:autoSpaceDN w:val="0"/>
              <w:adjustRightInd w:val="0"/>
              <w:spacing w:line="260" w:lineRule="exact"/>
              <w:textAlignment w:val="baseline"/>
              <w:rPr>
                <w:sz w:val="20"/>
                <w:szCs w:val="20"/>
              </w:rPr>
            </w:pPr>
          </w:p>
        </w:tc>
        <w:tc>
          <w:tcPr>
            <w:tcW w:w="1440" w:type="dxa"/>
          </w:tcPr>
          <w:p w14:paraId="776692CC" w14:textId="77777777" w:rsidR="008D56DB" w:rsidRDefault="008D56DB" w:rsidP="008D56DB">
            <w:pPr>
              <w:rPr>
                <w:sz w:val="20"/>
                <w:szCs w:val="20"/>
              </w:rPr>
            </w:pPr>
          </w:p>
          <w:p w14:paraId="595E75A3" w14:textId="77777777" w:rsidR="008D56DB" w:rsidRDefault="008D56DB" w:rsidP="008D56DB">
            <w:pPr>
              <w:rPr>
                <w:sz w:val="20"/>
                <w:szCs w:val="20"/>
              </w:rPr>
            </w:pPr>
          </w:p>
          <w:p w14:paraId="7CE9F561" w14:textId="40FB87F1" w:rsidR="008D56DB" w:rsidRPr="005A77D4" w:rsidRDefault="008D56DB" w:rsidP="008D56DB">
            <w:pPr>
              <w:rPr>
                <w:sz w:val="20"/>
                <w:szCs w:val="20"/>
              </w:rPr>
            </w:pPr>
          </w:p>
        </w:tc>
      </w:tr>
      <w:tr w:rsidR="008D56DB" w:rsidRPr="005A77D4" w14:paraId="52B31935" w14:textId="77777777" w:rsidTr="002B5FF1">
        <w:tc>
          <w:tcPr>
            <w:tcW w:w="1240" w:type="dxa"/>
          </w:tcPr>
          <w:p w14:paraId="372727E0" w14:textId="3190A0E2" w:rsidR="008D56DB" w:rsidRPr="005A77D4" w:rsidRDefault="004C48F8" w:rsidP="008D56DB">
            <w:pPr>
              <w:rPr>
                <w:rFonts w:ascii="Book Antiqua" w:hAnsi="Book Antiqua"/>
                <w:sz w:val="20"/>
                <w:szCs w:val="20"/>
              </w:rPr>
            </w:pPr>
            <w:r>
              <w:rPr>
                <w:rFonts w:ascii="Book Antiqua" w:hAnsi="Book Antiqua"/>
                <w:sz w:val="20"/>
                <w:szCs w:val="20"/>
              </w:rPr>
              <w:t>20</w:t>
            </w:r>
            <w:r w:rsidR="00286A6F">
              <w:rPr>
                <w:rFonts w:ascii="Book Antiqua" w:hAnsi="Book Antiqua"/>
                <w:sz w:val="20"/>
                <w:szCs w:val="20"/>
              </w:rPr>
              <w:t>/18-19</w:t>
            </w:r>
          </w:p>
        </w:tc>
        <w:tc>
          <w:tcPr>
            <w:tcW w:w="6079" w:type="dxa"/>
          </w:tcPr>
          <w:p w14:paraId="3256EA06" w14:textId="77777777" w:rsidR="008D56DB" w:rsidRPr="000D7568" w:rsidRDefault="008D56DB" w:rsidP="008D56DB">
            <w:pPr>
              <w:widowControl w:val="0"/>
              <w:overflowPunct w:val="0"/>
              <w:autoSpaceDE w:val="0"/>
              <w:autoSpaceDN w:val="0"/>
              <w:adjustRightInd w:val="0"/>
              <w:spacing w:line="260" w:lineRule="exact"/>
              <w:textAlignment w:val="baseline"/>
              <w:rPr>
                <w:b/>
                <w:sz w:val="20"/>
                <w:szCs w:val="20"/>
              </w:rPr>
            </w:pPr>
            <w:r w:rsidRPr="000D7568">
              <w:rPr>
                <w:b/>
                <w:sz w:val="20"/>
                <w:szCs w:val="20"/>
              </w:rPr>
              <w:t xml:space="preserve">Correspondence received- </w:t>
            </w:r>
          </w:p>
          <w:p w14:paraId="58817C16" w14:textId="0F043FAB" w:rsidR="008D56DB" w:rsidRPr="00CE67A6" w:rsidRDefault="008D56DB" w:rsidP="008D56DB">
            <w:pPr>
              <w:pStyle w:val="ListParagraph"/>
              <w:widowControl w:val="0"/>
              <w:overflowPunct w:val="0"/>
              <w:autoSpaceDE w:val="0"/>
              <w:autoSpaceDN w:val="0"/>
              <w:adjustRightInd w:val="0"/>
              <w:spacing w:line="260" w:lineRule="exact"/>
              <w:textAlignment w:val="baseline"/>
              <w:rPr>
                <w:sz w:val="20"/>
                <w:szCs w:val="20"/>
              </w:rPr>
            </w:pPr>
          </w:p>
          <w:p w14:paraId="004FFEA9" w14:textId="77777777" w:rsidR="00E83D7C" w:rsidRDefault="00E83D7C" w:rsidP="00E83D7C">
            <w:pPr>
              <w:pStyle w:val="ListParagraph"/>
              <w:widowControl w:val="0"/>
              <w:numPr>
                <w:ilvl w:val="0"/>
                <w:numId w:val="6"/>
              </w:numPr>
              <w:overflowPunct w:val="0"/>
              <w:autoSpaceDE w:val="0"/>
              <w:autoSpaceDN w:val="0"/>
              <w:adjustRightInd w:val="0"/>
              <w:spacing w:line="260" w:lineRule="exact"/>
              <w:textAlignment w:val="baseline"/>
              <w:rPr>
                <w:rFonts w:ascii="Book Antiqua" w:hAnsi="Book Antiqua"/>
                <w:sz w:val="20"/>
                <w:szCs w:val="20"/>
              </w:rPr>
            </w:pPr>
            <w:r w:rsidRPr="00060892">
              <w:rPr>
                <w:rFonts w:ascii="Book Antiqua" w:hAnsi="Book Antiqua"/>
                <w:sz w:val="20"/>
                <w:szCs w:val="20"/>
              </w:rPr>
              <w:t>Open letter to CCC- summary of March public meeting about the planned Cambridge incinerator</w:t>
            </w:r>
          </w:p>
          <w:p w14:paraId="17E93BDD" w14:textId="77777777" w:rsidR="00E83D7C" w:rsidRDefault="00E83D7C" w:rsidP="00E83D7C">
            <w:pPr>
              <w:pStyle w:val="ListParagraph"/>
              <w:widowControl w:val="0"/>
              <w:numPr>
                <w:ilvl w:val="0"/>
                <w:numId w:val="6"/>
              </w:numPr>
              <w:overflowPunct w:val="0"/>
              <w:autoSpaceDE w:val="0"/>
              <w:autoSpaceDN w:val="0"/>
              <w:adjustRightInd w:val="0"/>
              <w:spacing w:line="260" w:lineRule="exact"/>
              <w:textAlignment w:val="baseline"/>
              <w:rPr>
                <w:rFonts w:ascii="Book Antiqua" w:hAnsi="Book Antiqua"/>
                <w:sz w:val="20"/>
                <w:szCs w:val="20"/>
              </w:rPr>
            </w:pPr>
            <w:r>
              <w:rPr>
                <w:rFonts w:ascii="Book Antiqua" w:hAnsi="Book Antiqua"/>
                <w:sz w:val="20"/>
                <w:szCs w:val="20"/>
              </w:rPr>
              <w:t>Urban and Civic re outline application</w:t>
            </w:r>
          </w:p>
          <w:p w14:paraId="69AA560A" w14:textId="77777777" w:rsidR="00E83D7C" w:rsidRPr="000D17CC" w:rsidRDefault="00E83D7C" w:rsidP="00E83D7C">
            <w:pPr>
              <w:pStyle w:val="ListParagraph"/>
              <w:widowControl w:val="0"/>
              <w:numPr>
                <w:ilvl w:val="0"/>
                <w:numId w:val="6"/>
              </w:numPr>
              <w:overflowPunct w:val="0"/>
              <w:autoSpaceDE w:val="0"/>
              <w:autoSpaceDN w:val="0"/>
              <w:adjustRightInd w:val="0"/>
              <w:spacing w:line="260" w:lineRule="exact"/>
              <w:textAlignment w:val="baseline"/>
              <w:rPr>
                <w:rFonts w:ascii="Book Antiqua" w:hAnsi="Book Antiqua"/>
                <w:sz w:val="20"/>
                <w:szCs w:val="20"/>
              </w:rPr>
            </w:pPr>
            <w:r>
              <w:rPr>
                <w:rFonts w:ascii="Book Antiqua" w:hAnsi="Book Antiqua"/>
                <w:sz w:val="20"/>
                <w:szCs w:val="20"/>
              </w:rPr>
              <w:t>Chair of HMGT email re Insurance</w:t>
            </w:r>
          </w:p>
          <w:p w14:paraId="74319636" w14:textId="2C5A567B" w:rsidR="008D56DB" w:rsidRPr="001D3755" w:rsidRDefault="008D56DB" w:rsidP="00286A6F">
            <w:pPr>
              <w:pStyle w:val="ListParagraph"/>
              <w:widowControl w:val="0"/>
              <w:overflowPunct w:val="0"/>
              <w:autoSpaceDE w:val="0"/>
              <w:autoSpaceDN w:val="0"/>
              <w:adjustRightInd w:val="0"/>
              <w:spacing w:line="260" w:lineRule="exact"/>
              <w:textAlignment w:val="baseline"/>
              <w:rPr>
                <w:sz w:val="20"/>
                <w:szCs w:val="20"/>
              </w:rPr>
            </w:pPr>
          </w:p>
        </w:tc>
        <w:tc>
          <w:tcPr>
            <w:tcW w:w="1440" w:type="dxa"/>
          </w:tcPr>
          <w:p w14:paraId="06EE9B95" w14:textId="77777777" w:rsidR="008D56DB" w:rsidRDefault="008D56DB" w:rsidP="008D56DB">
            <w:pPr>
              <w:rPr>
                <w:sz w:val="20"/>
                <w:szCs w:val="20"/>
              </w:rPr>
            </w:pPr>
          </w:p>
          <w:p w14:paraId="1402CF0F" w14:textId="77777777" w:rsidR="008D56DB" w:rsidRDefault="008D56DB" w:rsidP="008D56DB">
            <w:pPr>
              <w:rPr>
                <w:sz w:val="20"/>
                <w:szCs w:val="20"/>
              </w:rPr>
            </w:pPr>
          </w:p>
          <w:p w14:paraId="48BD065E" w14:textId="77777777" w:rsidR="008D56DB" w:rsidRDefault="008D56DB" w:rsidP="008D56DB">
            <w:pPr>
              <w:rPr>
                <w:sz w:val="20"/>
                <w:szCs w:val="20"/>
              </w:rPr>
            </w:pPr>
            <w:r>
              <w:rPr>
                <w:sz w:val="20"/>
                <w:szCs w:val="20"/>
              </w:rPr>
              <w:t>Noted</w:t>
            </w:r>
          </w:p>
          <w:p w14:paraId="15F4541B" w14:textId="77777777" w:rsidR="008D56DB" w:rsidRDefault="008D56DB" w:rsidP="008D56DB">
            <w:pPr>
              <w:rPr>
                <w:sz w:val="20"/>
                <w:szCs w:val="20"/>
              </w:rPr>
            </w:pPr>
          </w:p>
          <w:p w14:paraId="7C9504CE" w14:textId="46B3B427" w:rsidR="008D56DB" w:rsidRDefault="008D56DB" w:rsidP="008D56DB">
            <w:pPr>
              <w:rPr>
                <w:sz w:val="20"/>
                <w:szCs w:val="20"/>
              </w:rPr>
            </w:pPr>
            <w:r>
              <w:rPr>
                <w:sz w:val="20"/>
                <w:szCs w:val="20"/>
              </w:rPr>
              <w:t>Noted</w:t>
            </w:r>
          </w:p>
          <w:p w14:paraId="77130525" w14:textId="2FB95980" w:rsidR="00E83D7C" w:rsidRDefault="00E83D7C" w:rsidP="008D56DB">
            <w:pPr>
              <w:rPr>
                <w:sz w:val="20"/>
                <w:szCs w:val="20"/>
              </w:rPr>
            </w:pPr>
          </w:p>
          <w:p w14:paraId="74AB3D1E" w14:textId="24EAE0DB" w:rsidR="00E83D7C" w:rsidRDefault="00E83D7C" w:rsidP="008D56DB">
            <w:pPr>
              <w:rPr>
                <w:sz w:val="20"/>
                <w:szCs w:val="20"/>
              </w:rPr>
            </w:pPr>
            <w:r>
              <w:rPr>
                <w:sz w:val="20"/>
                <w:szCs w:val="20"/>
              </w:rPr>
              <w:t>Noted</w:t>
            </w:r>
          </w:p>
          <w:p w14:paraId="4FD863B0" w14:textId="77777777" w:rsidR="008D56DB" w:rsidRDefault="008D56DB" w:rsidP="008D56DB">
            <w:pPr>
              <w:rPr>
                <w:sz w:val="20"/>
                <w:szCs w:val="20"/>
              </w:rPr>
            </w:pPr>
          </w:p>
          <w:p w14:paraId="2D5C8DA7" w14:textId="23B952D9" w:rsidR="008D56DB" w:rsidRPr="005A77D4" w:rsidRDefault="008D56DB" w:rsidP="008D56DB">
            <w:pPr>
              <w:rPr>
                <w:sz w:val="20"/>
                <w:szCs w:val="20"/>
              </w:rPr>
            </w:pPr>
          </w:p>
        </w:tc>
      </w:tr>
      <w:tr w:rsidR="008D56DB" w:rsidRPr="005A77D4" w14:paraId="76488647" w14:textId="77777777" w:rsidTr="002B5FF1">
        <w:tc>
          <w:tcPr>
            <w:tcW w:w="1240" w:type="dxa"/>
          </w:tcPr>
          <w:p w14:paraId="19360556" w14:textId="37A6B8D2" w:rsidR="008D56DB" w:rsidRDefault="004C48F8" w:rsidP="008D56DB">
            <w:pPr>
              <w:rPr>
                <w:rFonts w:ascii="Book Antiqua" w:hAnsi="Book Antiqua"/>
                <w:sz w:val="20"/>
                <w:szCs w:val="20"/>
              </w:rPr>
            </w:pPr>
            <w:r>
              <w:rPr>
                <w:rFonts w:ascii="Book Antiqua" w:hAnsi="Book Antiqua"/>
                <w:sz w:val="20"/>
                <w:szCs w:val="20"/>
              </w:rPr>
              <w:t>21</w:t>
            </w:r>
            <w:r w:rsidR="00286A6F">
              <w:rPr>
                <w:rFonts w:ascii="Book Antiqua" w:hAnsi="Book Antiqua"/>
                <w:sz w:val="20"/>
                <w:szCs w:val="20"/>
              </w:rPr>
              <w:t>/18-19</w:t>
            </w:r>
          </w:p>
        </w:tc>
        <w:tc>
          <w:tcPr>
            <w:tcW w:w="6079" w:type="dxa"/>
          </w:tcPr>
          <w:p w14:paraId="423EA380" w14:textId="700179CC" w:rsidR="00222AF3" w:rsidRDefault="004C48F8" w:rsidP="00286A6F">
            <w:pPr>
              <w:widowControl w:val="0"/>
              <w:overflowPunct w:val="0"/>
              <w:autoSpaceDE w:val="0"/>
              <w:autoSpaceDN w:val="0"/>
              <w:adjustRightInd w:val="0"/>
              <w:spacing w:line="260" w:lineRule="exact"/>
              <w:textAlignment w:val="baseline"/>
              <w:rPr>
                <w:b/>
                <w:sz w:val="20"/>
                <w:szCs w:val="20"/>
              </w:rPr>
            </w:pPr>
            <w:r w:rsidRPr="008E1582">
              <w:rPr>
                <w:b/>
                <w:sz w:val="20"/>
                <w:szCs w:val="20"/>
              </w:rPr>
              <w:t>Clerk Pay scale 18-19</w:t>
            </w:r>
          </w:p>
          <w:p w14:paraId="03AA6CCB" w14:textId="3C1C4797" w:rsidR="00A129BC" w:rsidRDefault="00A129BC" w:rsidP="00286A6F">
            <w:pPr>
              <w:widowControl w:val="0"/>
              <w:overflowPunct w:val="0"/>
              <w:autoSpaceDE w:val="0"/>
              <w:autoSpaceDN w:val="0"/>
              <w:adjustRightInd w:val="0"/>
              <w:spacing w:line="260" w:lineRule="exact"/>
              <w:textAlignment w:val="baseline"/>
              <w:rPr>
                <w:b/>
                <w:sz w:val="20"/>
                <w:szCs w:val="20"/>
              </w:rPr>
            </w:pPr>
          </w:p>
          <w:p w14:paraId="2794B931" w14:textId="77777777" w:rsidR="00A129BC" w:rsidRPr="00A129BC" w:rsidRDefault="00A129BC" w:rsidP="00A129BC">
            <w:pPr>
              <w:rPr>
                <w:b/>
                <w:sz w:val="20"/>
                <w:szCs w:val="20"/>
              </w:rPr>
            </w:pPr>
            <w:r w:rsidRPr="00A129BC">
              <w:rPr>
                <w:sz w:val="20"/>
                <w:szCs w:val="20"/>
              </w:rPr>
              <w:t>Clerk presented new pay scales from NALC for 18-19 to the council, which gives the clerk a 2% pay rise. This was agreed by the council</w:t>
            </w:r>
            <w:r w:rsidRPr="00A129BC">
              <w:rPr>
                <w:b/>
                <w:sz w:val="20"/>
                <w:szCs w:val="20"/>
              </w:rPr>
              <w:t xml:space="preserve">. </w:t>
            </w:r>
          </w:p>
          <w:p w14:paraId="487785EA" w14:textId="63F4C61D" w:rsidR="00E83D7C" w:rsidRPr="008E1582" w:rsidRDefault="00E83D7C" w:rsidP="00286A6F">
            <w:pPr>
              <w:widowControl w:val="0"/>
              <w:overflowPunct w:val="0"/>
              <w:autoSpaceDE w:val="0"/>
              <w:autoSpaceDN w:val="0"/>
              <w:adjustRightInd w:val="0"/>
              <w:spacing w:line="260" w:lineRule="exact"/>
              <w:textAlignment w:val="baseline"/>
              <w:rPr>
                <w:b/>
                <w:sz w:val="20"/>
                <w:szCs w:val="20"/>
              </w:rPr>
            </w:pPr>
          </w:p>
        </w:tc>
        <w:tc>
          <w:tcPr>
            <w:tcW w:w="1440" w:type="dxa"/>
          </w:tcPr>
          <w:p w14:paraId="2C593B66" w14:textId="77777777" w:rsidR="008D56DB" w:rsidRPr="005A77D4" w:rsidRDefault="008D56DB" w:rsidP="008D56DB">
            <w:pPr>
              <w:rPr>
                <w:sz w:val="20"/>
                <w:szCs w:val="20"/>
              </w:rPr>
            </w:pPr>
          </w:p>
        </w:tc>
      </w:tr>
      <w:tr w:rsidR="008D56DB" w:rsidRPr="005A77D4" w14:paraId="7217D9DE" w14:textId="77777777" w:rsidTr="002B5FF1">
        <w:tc>
          <w:tcPr>
            <w:tcW w:w="1240" w:type="dxa"/>
          </w:tcPr>
          <w:p w14:paraId="6599CB8C" w14:textId="1B27C76B" w:rsidR="008D56DB" w:rsidRDefault="00286A6F" w:rsidP="008D56DB">
            <w:pPr>
              <w:rPr>
                <w:rFonts w:ascii="Book Antiqua" w:hAnsi="Book Antiqua"/>
                <w:sz w:val="20"/>
                <w:szCs w:val="20"/>
              </w:rPr>
            </w:pPr>
            <w:r>
              <w:rPr>
                <w:rFonts w:ascii="Book Antiqua" w:hAnsi="Book Antiqua"/>
                <w:sz w:val="20"/>
                <w:szCs w:val="20"/>
              </w:rPr>
              <w:lastRenderedPageBreak/>
              <w:t>2</w:t>
            </w:r>
            <w:r w:rsidR="004C48F8">
              <w:rPr>
                <w:rFonts w:ascii="Book Antiqua" w:hAnsi="Book Antiqua"/>
                <w:sz w:val="20"/>
                <w:szCs w:val="20"/>
              </w:rPr>
              <w:t>2</w:t>
            </w:r>
            <w:r>
              <w:rPr>
                <w:rFonts w:ascii="Book Antiqua" w:hAnsi="Book Antiqua"/>
                <w:sz w:val="20"/>
                <w:szCs w:val="20"/>
              </w:rPr>
              <w:t>/18-19</w:t>
            </w:r>
          </w:p>
        </w:tc>
        <w:tc>
          <w:tcPr>
            <w:tcW w:w="6079" w:type="dxa"/>
          </w:tcPr>
          <w:p w14:paraId="52FF8E18" w14:textId="77777777" w:rsidR="008D56DB" w:rsidRDefault="004C48F8" w:rsidP="008D56DB">
            <w:pPr>
              <w:widowControl w:val="0"/>
              <w:overflowPunct w:val="0"/>
              <w:autoSpaceDE w:val="0"/>
              <w:autoSpaceDN w:val="0"/>
              <w:adjustRightInd w:val="0"/>
              <w:spacing w:line="260" w:lineRule="exact"/>
              <w:textAlignment w:val="baseline"/>
              <w:rPr>
                <w:b/>
                <w:sz w:val="20"/>
                <w:szCs w:val="20"/>
              </w:rPr>
            </w:pPr>
            <w:r w:rsidRPr="008E1582">
              <w:rPr>
                <w:b/>
                <w:sz w:val="20"/>
                <w:szCs w:val="20"/>
              </w:rPr>
              <w:t>Policies relating to GDPR</w:t>
            </w:r>
          </w:p>
          <w:p w14:paraId="28BDD08C" w14:textId="77777777" w:rsidR="00A129BC" w:rsidRDefault="00A129BC" w:rsidP="008D56DB">
            <w:pPr>
              <w:widowControl w:val="0"/>
              <w:overflowPunct w:val="0"/>
              <w:autoSpaceDE w:val="0"/>
              <w:autoSpaceDN w:val="0"/>
              <w:adjustRightInd w:val="0"/>
              <w:spacing w:line="260" w:lineRule="exact"/>
              <w:textAlignment w:val="baseline"/>
              <w:rPr>
                <w:b/>
                <w:sz w:val="20"/>
                <w:szCs w:val="20"/>
              </w:rPr>
            </w:pPr>
          </w:p>
          <w:p w14:paraId="43F8A01C" w14:textId="7F568872" w:rsidR="00A129BC" w:rsidRPr="00A129BC" w:rsidRDefault="00A129BC" w:rsidP="00A129BC">
            <w:pPr>
              <w:widowControl w:val="0"/>
              <w:overflowPunct w:val="0"/>
              <w:autoSpaceDE w:val="0"/>
              <w:autoSpaceDN w:val="0"/>
              <w:adjustRightInd w:val="0"/>
              <w:spacing w:line="260" w:lineRule="exact"/>
              <w:textAlignment w:val="baseline"/>
              <w:rPr>
                <w:sz w:val="20"/>
                <w:szCs w:val="20"/>
              </w:rPr>
            </w:pPr>
            <w:r w:rsidRPr="00A129BC">
              <w:rPr>
                <w:sz w:val="20"/>
                <w:szCs w:val="20"/>
              </w:rPr>
              <w:t>The clerk has put together 5 new policies and a Privacy notice for adoption. These use a template from SLCC and in following these policies this will go a</w:t>
            </w:r>
            <w:r>
              <w:rPr>
                <w:sz w:val="20"/>
                <w:szCs w:val="20"/>
              </w:rPr>
              <w:t xml:space="preserve"> </w:t>
            </w:r>
            <w:r w:rsidRPr="00A129BC">
              <w:rPr>
                <w:sz w:val="20"/>
                <w:szCs w:val="20"/>
              </w:rPr>
              <w:t>long way to complying with GDPR. These will be added to the council</w:t>
            </w:r>
            <w:r>
              <w:rPr>
                <w:sz w:val="20"/>
                <w:szCs w:val="20"/>
              </w:rPr>
              <w:t>’</w:t>
            </w:r>
            <w:r w:rsidRPr="00A129BC">
              <w:rPr>
                <w:sz w:val="20"/>
                <w:szCs w:val="20"/>
              </w:rPr>
              <w:t xml:space="preserve">s website. It was agreed to adopt the following </w:t>
            </w:r>
            <w:proofErr w:type="gramStart"/>
            <w:r w:rsidRPr="00A129BC">
              <w:rPr>
                <w:sz w:val="20"/>
                <w:szCs w:val="20"/>
              </w:rPr>
              <w:t>policies</w:t>
            </w:r>
            <w:proofErr w:type="gramEnd"/>
            <w:r w:rsidRPr="00A129BC">
              <w:rPr>
                <w:sz w:val="20"/>
                <w:szCs w:val="20"/>
              </w:rPr>
              <w:t xml:space="preserve"> and these were signed by the chairman:</w:t>
            </w:r>
          </w:p>
          <w:p w14:paraId="34231A07" w14:textId="77777777" w:rsidR="00A129BC" w:rsidRPr="00A129BC" w:rsidRDefault="00A129BC" w:rsidP="00A129BC">
            <w:pPr>
              <w:widowControl w:val="0"/>
              <w:overflowPunct w:val="0"/>
              <w:autoSpaceDE w:val="0"/>
              <w:autoSpaceDN w:val="0"/>
              <w:adjustRightInd w:val="0"/>
              <w:spacing w:line="260" w:lineRule="exact"/>
              <w:textAlignment w:val="baseline"/>
              <w:rPr>
                <w:sz w:val="20"/>
                <w:szCs w:val="20"/>
              </w:rPr>
            </w:pPr>
            <w:r w:rsidRPr="00A129BC">
              <w:rPr>
                <w:sz w:val="20"/>
                <w:szCs w:val="20"/>
              </w:rPr>
              <w:t>Social Media and website policy</w:t>
            </w:r>
          </w:p>
          <w:p w14:paraId="41AA5FCD" w14:textId="77777777" w:rsidR="00A129BC" w:rsidRPr="00A129BC" w:rsidRDefault="00A129BC" w:rsidP="00A129BC">
            <w:pPr>
              <w:widowControl w:val="0"/>
              <w:overflowPunct w:val="0"/>
              <w:autoSpaceDE w:val="0"/>
              <w:autoSpaceDN w:val="0"/>
              <w:adjustRightInd w:val="0"/>
              <w:spacing w:line="260" w:lineRule="exact"/>
              <w:textAlignment w:val="baseline"/>
              <w:rPr>
                <w:sz w:val="20"/>
                <w:szCs w:val="20"/>
              </w:rPr>
            </w:pPr>
            <w:r w:rsidRPr="00A129BC">
              <w:rPr>
                <w:sz w:val="20"/>
                <w:szCs w:val="20"/>
              </w:rPr>
              <w:t>Information security incident policy</w:t>
            </w:r>
          </w:p>
          <w:p w14:paraId="402A0C78" w14:textId="77777777" w:rsidR="00A129BC" w:rsidRPr="00A129BC" w:rsidRDefault="00A129BC" w:rsidP="00A129BC">
            <w:pPr>
              <w:widowControl w:val="0"/>
              <w:overflowPunct w:val="0"/>
              <w:autoSpaceDE w:val="0"/>
              <w:autoSpaceDN w:val="0"/>
              <w:adjustRightInd w:val="0"/>
              <w:spacing w:line="260" w:lineRule="exact"/>
              <w:textAlignment w:val="baseline"/>
              <w:rPr>
                <w:sz w:val="20"/>
                <w:szCs w:val="20"/>
              </w:rPr>
            </w:pPr>
            <w:r w:rsidRPr="00A129BC">
              <w:rPr>
                <w:sz w:val="20"/>
                <w:szCs w:val="20"/>
              </w:rPr>
              <w:t>Privacy notice</w:t>
            </w:r>
          </w:p>
          <w:p w14:paraId="282D3EFF" w14:textId="77777777" w:rsidR="00A129BC" w:rsidRPr="00A129BC" w:rsidRDefault="00A129BC" w:rsidP="00A129BC">
            <w:pPr>
              <w:widowControl w:val="0"/>
              <w:overflowPunct w:val="0"/>
              <w:autoSpaceDE w:val="0"/>
              <w:autoSpaceDN w:val="0"/>
              <w:adjustRightInd w:val="0"/>
              <w:spacing w:line="260" w:lineRule="exact"/>
              <w:textAlignment w:val="baseline"/>
              <w:rPr>
                <w:sz w:val="20"/>
                <w:szCs w:val="20"/>
              </w:rPr>
            </w:pPr>
            <w:r w:rsidRPr="00A129BC">
              <w:rPr>
                <w:sz w:val="20"/>
                <w:szCs w:val="20"/>
              </w:rPr>
              <w:t>Document retention and disposal policy</w:t>
            </w:r>
          </w:p>
          <w:p w14:paraId="6AD68996" w14:textId="77777777" w:rsidR="00A129BC" w:rsidRPr="00A129BC" w:rsidRDefault="00A129BC" w:rsidP="00A129BC">
            <w:pPr>
              <w:widowControl w:val="0"/>
              <w:overflowPunct w:val="0"/>
              <w:autoSpaceDE w:val="0"/>
              <w:autoSpaceDN w:val="0"/>
              <w:adjustRightInd w:val="0"/>
              <w:spacing w:line="260" w:lineRule="exact"/>
              <w:textAlignment w:val="baseline"/>
              <w:rPr>
                <w:sz w:val="20"/>
                <w:szCs w:val="20"/>
              </w:rPr>
            </w:pPr>
            <w:r w:rsidRPr="00A129BC">
              <w:rPr>
                <w:sz w:val="20"/>
                <w:szCs w:val="20"/>
              </w:rPr>
              <w:t>Removable media policy</w:t>
            </w:r>
          </w:p>
          <w:p w14:paraId="43692E3D" w14:textId="77777777" w:rsidR="00A129BC" w:rsidRPr="00A129BC" w:rsidRDefault="00A129BC" w:rsidP="00A129BC">
            <w:pPr>
              <w:widowControl w:val="0"/>
              <w:overflowPunct w:val="0"/>
              <w:autoSpaceDE w:val="0"/>
              <w:autoSpaceDN w:val="0"/>
              <w:adjustRightInd w:val="0"/>
              <w:spacing w:line="260" w:lineRule="exact"/>
              <w:textAlignment w:val="baseline"/>
              <w:rPr>
                <w:sz w:val="20"/>
                <w:szCs w:val="20"/>
              </w:rPr>
            </w:pPr>
            <w:r w:rsidRPr="00A129BC">
              <w:rPr>
                <w:sz w:val="20"/>
                <w:szCs w:val="20"/>
              </w:rPr>
              <w:t>Information data protection policy</w:t>
            </w:r>
          </w:p>
          <w:p w14:paraId="480F8067" w14:textId="77777777" w:rsidR="00A129BC" w:rsidRDefault="00A129BC" w:rsidP="008D56DB">
            <w:pPr>
              <w:widowControl w:val="0"/>
              <w:overflowPunct w:val="0"/>
              <w:autoSpaceDE w:val="0"/>
              <w:autoSpaceDN w:val="0"/>
              <w:adjustRightInd w:val="0"/>
              <w:spacing w:line="260" w:lineRule="exact"/>
              <w:textAlignment w:val="baseline"/>
              <w:rPr>
                <w:b/>
                <w:sz w:val="20"/>
                <w:szCs w:val="20"/>
              </w:rPr>
            </w:pPr>
          </w:p>
          <w:p w14:paraId="5822B02C" w14:textId="14F64DB3" w:rsidR="00A129BC" w:rsidRPr="008E1582" w:rsidRDefault="00A129BC" w:rsidP="008D56DB">
            <w:pPr>
              <w:widowControl w:val="0"/>
              <w:overflowPunct w:val="0"/>
              <w:autoSpaceDE w:val="0"/>
              <w:autoSpaceDN w:val="0"/>
              <w:adjustRightInd w:val="0"/>
              <w:spacing w:line="260" w:lineRule="exact"/>
              <w:textAlignment w:val="baseline"/>
              <w:rPr>
                <w:b/>
                <w:sz w:val="20"/>
                <w:szCs w:val="20"/>
              </w:rPr>
            </w:pPr>
          </w:p>
        </w:tc>
        <w:tc>
          <w:tcPr>
            <w:tcW w:w="1440" w:type="dxa"/>
          </w:tcPr>
          <w:p w14:paraId="45CD5A8E" w14:textId="77777777" w:rsidR="008D56DB" w:rsidRPr="005A77D4" w:rsidRDefault="008D56DB" w:rsidP="008D56DB">
            <w:pPr>
              <w:rPr>
                <w:sz w:val="20"/>
                <w:szCs w:val="20"/>
              </w:rPr>
            </w:pPr>
          </w:p>
        </w:tc>
      </w:tr>
      <w:tr w:rsidR="008D56DB" w:rsidRPr="005A77D4" w14:paraId="1876CDAE" w14:textId="77777777" w:rsidTr="002B5FF1">
        <w:tc>
          <w:tcPr>
            <w:tcW w:w="1240" w:type="dxa"/>
          </w:tcPr>
          <w:p w14:paraId="64902F69" w14:textId="61BE1152" w:rsidR="008D56DB" w:rsidRPr="005A77D4" w:rsidRDefault="00286A6F" w:rsidP="008D56DB">
            <w:pPr>
              <w:rPr>
                <w:rFonts w:ascii="Book Antiqua" w:hAnsi="Book Antiqua"/>
                <w:sz w:val="20"/>
                <w:szCs w:val="20"/>
              </w:rPr>
            </w:pPr>
            <w:r>
              <w:rPr>
                <w:rFonts w:ascii="Book Antiqua" w:hAnsi="Book Antiqua"/>
                <w:sz w:val="20"/>
                <w:szCs w:val="20"/>
              </w:rPr>
              <w:t>2</w:t>
            </w:r>
            <w:r w:rsidR="004C48F8">
              <w:rPr>
                <w:rFonts w:ascii="Book Antiqua" w:hAnsi="Book Antiqua"/>
                <w:sz w:val="20"/>
                <w:szCs w:val="20"/>
              </w:rPr>
              <w:t>3</w:t>
            </w:r>
            <w:r>
              <w:rPr>
                <w:rFonts w:ascii="Book Antiqua" w:hAnsi="Book Antiqua"/>
                <w:sz w:val="20"/>
                <w:szCs w:val="20"/>
              </w:rPr>
              <w:t>/18-19</w:t>
            </w:r>
          </w:p>
        </w:tc>
        <w:tc>
          <w:tcPr>
            <w:tcW w:w="6079" w:type="dxa"/>
          </w:tcPr>
          <w:p w14:paraId="3427BEE1" w14:textId="770A40C2" w:rsidR="009C335B" w:rsidRDefault="009C335B" w:rsidP="009C335B">
            <w:pPr>
              <w:widowControl w:val="0"/>
              <w:overflowPunct w:val="0"/>
              <w:autoSpaceDE w:val="0"/>
              <w:autoSpaceDN w:val="0"/>
              <w:adjustRightInd w:val="0"/>
              <w:spacing w:line="260" w:lineRule="exact"/>
              <w:textAlignment w:val="baseline"/>
              <w:rPr>
                <w:b/>
                <w:sz w:val="20"/>
                <w:szCs w:val="20"/>
              </w:rPr>
            </w:pPr>
            <w:r w:rsidRPr="00E83D7C">
              <w:rPr>
                <w:b/>
                <w:sz w:val="20"/>
                <w:szCs w:val="20"/>
              </w:rPr>
              <w:t>Defibrillator update and CPR training/</w:t>
            </w:r>
            <w:r w:rsidRPr="00E83D7C">
              <w:rPr>
                <w:b/>
              </w:rPr>
              <w:t xml:space="preserve"> </w:t>
            </w:r>
            <w:r w:rsidRPr="00E83D7C">
              <w:rPr>
                <w:b/>
                <w:sz w:val="20"/>
                <w:szCs w:val="20"/>
              </w:rPr>
              <w:t xml:space="preserve">proposal to </w:t>
            </w:r>
            <w:proofErr w:type="gramStart"/>
            <w:r w:rsidRPr="00E83D7C">
              <w:rPr>
                <w:b/>
                <w:sz w:val="20"/>
                <w:szCs w:val="20"/>
              </w:rPr>
              <w:t>make a donation</w:t>
            </w:r>
            <w:proofErr w:type="gramEnd"/>
            <w:r w:rsidRPr="00E83D7C">
              <w:rPr>
                <w:b/>
                <w:sz w:val="20"/>
                <w:szCs w:val="20"/>
              </w:rPr>
              <w:t xml:space="preserve"> to SCC Cambridge for provision of CPR training.</w:t>
            </w:r>
          </w:p>
          <w:p w14:paraId="5F63554D" w14:textId="54B8358B" w:rsidR="00A129BC" w:rsidRDefault="00A129BC" w:rsidP="009C335B">
            <w:pPr>
              <w:widowControl w:val="0"/>
              <w:overflowPunct w:val="0"/>
              <w:autoSpaceDE w:val="0"/>
              <w:autoSpaceDN w:val="0"/>
              <w:adjustRightInd w:val="0"/>
              <w:spacing w:line="260" w:lineRule="exact"/>
              <w:textAlignment w:val="baseline"/>
              <w:rPr>
                <w:b/>
                <w:sz w:val="20"/>
                <w:szCs w:val="20"/>
              </w:rPr>
            </w:pPr>
          </w:p>
          <w:p w14:paraId="6AC90053" w14:textId="2306D03C" w:rsidR="00435ED2" w:rsidRPr="00435ED2" w:rsidRDefault="00435ED2" w:rsidP="009C335B">
            <w:pPr>
              <w:widowControl w:val="0"/>
              <w:overflowPunct w:val="0"/>
              <w:autoSpaceDE w:val="0"/>
              <w:autoSpaceDN w:val="0"/>
              <w:adjustRightInd w:val="0"/>
              <w:spacing w:line="260" w:lineRule="exact"/>
              <w:textAlignment w:val="baseline"/>
              <w:rPr>
                <w:sz w:val="20"/>
                <w:szCs w:val="20"/>
              </w:rPr>
            </w:pPr>
            <w:r w:rsidRPr="00435ED2">
              <w:rPr>
                <w:sz w:val="20"/>
                <w:szCs w:val="20"/>
              </w:rPr>
              <w:t>The defibrillator and defibrillator cabinet are now in the possession of the clerk. It was decided that as the books would need to be removed the phone box was not an ideal place to site the defibrillator</w:t>
            </w:r>
            <w:r>
              <w:rPr>
                <w:sz w:val="20"/>
                <w:szCs w:val="20"/>
              </w:rPr>
              <w:t>.</w:t>
            </w:r>
            <w:r w:rsidRPr="00435ED2">
              <w:rPr>
                <w:sz w:val="20"/>
                <w:szCs w:val="20"/>
              </w:rPr>
              <w:t xml:space="preserve"> </w:t>
            </w:r>
            <w:r>
              <w:rPr>
                <w:sz w:val="20"/>
                <w:szCs w:val="20"/>
              </w:rPr>
              <w:t>T</w:t>
            </w:r>
            <w:r w:rsidRPr="00435ED2">
              <w:rPr>
                <w:sz w:val="20"/>
                <w:szCs w:val="20"/>
              </w:rPr>
              <w:t xml:space="preserve">he clerk will discuss the possibility of the bus stop with the electrician. </w:t>
            </w:r>
          </w:p>
          <w:p w14:paraId="64E4D5C9" w14:textId="39EA7056" w:rsidR="00435ED2" w:rsidRPr="00435ED2" w:rsidRDefault="00435ED2" w:rsidP="009C335B">
            <w:pPr>
              <w:widowControl w:val="0"/>
              <w:overflowPunct w:val="0"/>
              <w:autoSpaceDE w:val="0"/>
              <w:autoSpaceDN w:val="0"/>
              <w:adjustRightInd w:val="0"/>
              <w:spacing w:line="260" w:lineRule="exact"/>
              <w:textAlignment w:val="baseline"/>
              <w:rPr>
                <w:sz w:val="20"/>
                <w:szCs w:val="20"/>
              </w:rPr>
            </w:pPr>
          </w:p>
          <w:p w14:paraId="71E477CB" w14:textId="3192CDA2" w:rsidR="00435ED2" w:rsidRPr="00435ED2" w:rsidRDefault="00435ED2" w:rsidP="009C335B">
            <w:pPr>
              <w:widowControl w:val="0"/>
              <w:overflowPunct w:val="0"/>
              <w:autoSpaceDE w:val="0"/>
              <w:autoSpaceDN w:val="0"/>
              <w:adjustRightInd w:val="0"/>
              <w:spacing w:line="260" w:lineRule="exact"/>
              <w:textAlignment w:val="baseline"/>
              <w:rPr>
                <w:sz w:val="20"/>
                <w:szCs w:val="20"/>
              </w:rPr>
            </w:pPr>
            <w:r w:rsidRPr="00435ED2">
              <w:rPr>
                <w:sz w:val="20"/>
                <w:szCs w:val="20"/>
              </w:rPr>
              <w:t>Cambridge Sea Cadets will be providing CPR training on the 27</w:t>
            </w:r>
            <w:r w:rsidRPr="00435ED2">
              <w:rPr>
                <w:sz w:val="20"/>
                <w:szCs w:val="20"/>
                <w:vertAlign w:val="superscript"/>
              </w:rPr>
              <w:t>th</w:t>
            </w:r>
            <w:r w:rsidRPr="00435ED2">
              <w:rPr>
                <w:sz w:val="20"/>
                <w:szCs w:val="20"/>
              </w:rPr>
              <w:t xml:space="preserve"> June in the hall for any residents who wish to attend. It was agreed to give a £50 donation to the sea cadets for their time. </w:t>
            </w:r>
          </w:p>
          <w:p w14:paraId="38532768" w14:textId="691B93E0" w:rsidR="00A129BC" w:rsidRDefault="00A129BC" w:rsidP="009C335B">
            <w:pPr>
              <w:widowControl w:val="0"/>
              <w:overflowPunct w:val="0"/>
              <w:autoSpaceDE w:val="0"/>
              <w:autoSpaceDN w:val="0"/>
              <w:adjustRightInd w:val="0"/>
              <w:spacing w:line="260" w:lineRule="exact"/>
              <w:textAlignment w:val="baseline"/>
              <w:rPr>
                <w:b/>
                <w:sz w:val="20"/>
                <w:szCs w:val="20"/>
              </w:rPr>
            </w:pPr>
          </w:p>
          <w:p w14:paraId="6204EE89" w14:textId="77777777" w:rsidR="00A129BC" w:rsidRPr="00E83D7C" w:rsidRDefault="00A129BC" w:rsidP="009C335B">
            <w:pPr>
              <w:widowControl w:val="0"/>
              <w:overflowPunct w:val="0"/>
              <w:autoSpaceDE w:val="0"/>
              <w:autoSpaceDN w:val="0"/>
              <w:adjustRightInd w:val="0"/>
              <w:spacing w:line="260" w:lineRule="exact"/>
              <w:textAlignment w:val="baseline"/>
              <w:rPr>
                <w:b/>
                <w:sz w:val="20"/>
                <w:szCs w:val="20"/>
              </w:rPr>
            </w:pPr>
          </w:p>
          <w:p w14:paraId="0A77B4AD" w14:textId="3A06079C" w:rsidR="00E97AEB" w:rsidRPr="00E83D7C" w:rsidRDefault="00E97AEB" w:rsidP="00222AF3">
            <w:pPr>
              <w:widowControl w:val="0"/>
              <w:overflowPunct w:val="0"/>
              <w:autoSpaceDE w:val="0"/>
              <w:autoSpaceDN w:val="0"/>
              <w:adjustRightInd w:val="0"/>
              <w:spacing w:line="260" w:lineRule="exact"/>
              <w:textAlignment w:val="baseline"/>
              <w:rPr>
                <w:b/>
                <w:sz w:val="20"/>
                <w:szCs w:val="20"/>
              </w:rPr>
            </w:pPr>
          </w:p>
        </w:tc>
        <w:tc>
          <w:tcPr>
            <w:tcW w:w="1440" w:type="dxa"/>
          </w:tcPr>
          <w:p w14:paraId="2D5B090C" w14:textId="77777777" w:rsidR="008D56DB" w:rsidRPr="005A77D4" w:rsidRDefault="008D56DB" w:rsidP="008D56DB">
            <w:pPr>
              <w:rPr>
                <w:sz w:val="20"/>
                <w:szCs w:val="20"/>
              </w:rPr>
            </w:pPr>
          </w:p>
        </w:tc>
      </w:tr>
      <w:tr w:rsidR="004C48F8" w:rsidRPr="005A77D4" w14:paraId="664526C4" w14:textId="77777777" w:rsidTr="002B5FF1">
        <w:tc>
          <w:tcPr>
            <w:tcW w:w="1240" w:type="dxa"/>
          </w:tcPr>
          <w:p w14:paraId="3789842F" w14:textId="2A91DEF0" w:rsidR="004C48F8" w:rsidRDefault="004C48F8" w:rsidP="008D56DB">
            <w:pPr>
              <w:rPr>
                <w:rFonts w:ascii="Book Antiqua" w:hAnsi="Book Antiqua"/>
                <w:sz w:val="20"/>
                <w:szCs w:val="20"/>
              </w:rPr>
            </w:pPr>
            <w:r>
              <w:rPr>
                <w:rFonts w:ascii="Book Antiqua" w:hAnsi="Book Antiqua"/>
                <w:sz w:val="20"/>
                <w:szCs w:val="20"/>
              </w:rPr>
              <w:t>24/18-19</w:t>
            </w:r>
          </w:p>
        </w:tc>
        <w:tc>
          <w:tcPr>
            <w:tcW w:w="6079" w:type="dxa"/>
          </w:tcPr>
          <w:p w14:paraId="1DD0579B" w14:textId="77777777" w:rsidR="004C48F8" w:rsidRDefault="009C335B" w:rsidP="00222AF3">
            <w:pPr>
              <w:widowControl w:val="0"/>
              <w:overflowPunct w:val="0"/>
              <w:autoSpaceDE w:val="0"/>
              <w:autoSpaceDN w:val="0"/>
              <w:adjustRightInd w:val="0"/>
              <w:spacing w:line="260" w:lineRule="exact"/>
              <w:textAlignment w:val="baseline"/>
              <w:rPr>
                <w:b/>
                <w:sz w:val="20"/>
                <w:szCs w:val="20"/>
              </w:rPr>
            </w:pPr>
            <w:proofErr w:type="spellStart"/>
            <w:r>
              <w:rPr>
                <w:b/>
                <w:sz w:val="20"/>
                <w:szCs w:val="20"/>
              </w:rPr>
              <w:t>Councillor</w:t>
            </w:r>
            <w:proofErr w:type="spellEnd"/>
            <w:r>
              <w:rPr>
                <w:b/>
                <w:sz w:val="20"/>
                <w:szCs w:val="20"/>
              </w:rPr>
              <w:t xml:space="preserve"> declarations of interest</w:t>
            </w:r>
          </w:p>
          <w:p w14:paraId="6ECDB1D6" w14:textId="77777777" w:rsidR="00A129BC" w:rsidRDefault="00A129BC" w:rsidP="00222AF3">
            <w:pPr>
              <w:widowControl w:val="0"/>
              <w:overflowPunct w:val="0"/>
              <w:autoSpaceDE w:val="0"/>
              <w:autoSpaceDN w:val="0"/>
              <w:adjustRightInd w:val="0"/>
              <w:spacing w:line="260" w:lineRule="exact"/>
              <w:textAlignment w:val="baseline"/>
              <w:rPr>
                <w:b/>
                <w:sz w:val="20"/>
                <w:szCs w:val="20"/>
              </w:rPr>
            </w:pPr>
          </w:p>
          <w:p w14:paraId="11358A6D" w14:textId="0C60C24A" w:rsidR="00A129BC" w:rsidRPr="00A129BC" w:rsidRDefault="00A129BC" w:rsidP="00222AF3">
            <w:pPr>
              <w:widowControl w:val="0"/>
              <w:overflowPunct w:val="0"/>
              <w:autoSpaceDE w:val="0"/>
              <w:autoSpaceDN w:val="0"/>
              <w:adjustRightInd w:val="0"/>
              <w:spacing w:line="260" w:lineRule="exact"/>
              <w:textAlignment w:val="baseline"/>
              <w:rPr>
                <w:sz w:val="20"/>
                <w:szCs w:val="20"/>
              </w:rPr>
            </w:pPr>
            <w:r w:rsidRPr="00A129BC">
              <w:rPr>
                <w:sz w:val="20"/>
                <w:szCs w:val="20"/>
              </w:rPr>
              <w:t xml:space="preserve">All </w:t>
            </w:r>
            <w:proofErr w:type="spellStart"/>
            <w:r w:rsidRPr="00A129BC">
              <w:rPr>
                <w:sz w:val="20"/>
                <w:szCs w:val="20"/>
              </w:rPr>
              <w:t>councillors</w:t>
            </w:r>
            <w:proofErr w:type="spellEnd"/>
            <w:r w:rsidRPr="00A129BC">
              <w:rPr>
                <w:sz w:val="20"/>
                <w:szCs w:val="20"/>
              </w:rPr>
              <w:t xml:space="preserve"> present completed SCDC register of interest forms. Clerk to send to SCDC. TP and MG to send forms to SCDC</w:t>
            </w:r>
            <w:r>
              <w:rPr>
                <w:sz w:val="20"/>
                <w:szCs w:val="20"/>
              </w:rPr>
              <w:t xml:space="preserve"> themselves</w:t>
            </w:r>
            <w:r w:rsidRPr="00A129BC">
              <w:rPr>
                <w:sz w:val="20"/>
                <w:szCs w:val="20"/>
              </w:rPr>
              <w:t>.</w:t>
            </w:r>
          </w:p>
          <w:p w14:paraId="449DE0E9" w14:textId="77777777" w:rsidR="00A129BC" w:rsidRPr="00A129BC" w:rsidRDefault="00A129BC" w:rsidP="00222AF3">
            <w:pPr>
              <w:widowControl w:val="0"/>
              <w:overflowPunct w:val="0"/>
              <w:autoSpaceDE w:val="0"/>
              <w:autoSpaceDN w:val="0"/>
              <w:adjustRightInd w:val="0"/>
              <w:spacing w:line="260" w:lineRule="exact"/>
              <w:textAlignment w:val="baseline"/>
              <w:rPr>
                <w:sz w:val="20"/>
                <w:szCs w:val="20"/>
              </w:rPr>
            </w:pPr>
          </w:p>
          <w:p w14:paraId="31A0D1F2" w14:textId="4E0C3018" w:rsidR="00A129BC" w:rsidRPr="005A77D4" w:rsidRDefault="00A129BC" w:rsidP="00222AF3">
            <w:pPr>
              <w:widowControl w:val="0"/>
              <w:overflowPunct w:val="0"/>
              <w:autoSpaceDE w:val="0"/>
              <w:autoSpaceDN w:val="0"/>
              <w:adjustRightInd w:val="0"/>
              <w:spacing w:line="260" w:lineRule="exact"/>
              <w:textAlignment w:val="baseline"/>
              <w:rPr>
                <w:b/>
                <w:sz w:val="20"/>
                <w:szCs w:val="20"/>
              </w:rPr>
            </w:pPr>
          </w:p>
        </w:tc>
        <w:tc>
          <w:tcPr>
            <w:tcW w:w="1440" w:type="dxa"/>
          </w:tcPr>
          <w:p w14:paraId="01A306B6" w14:textId="77777777" w:rsidR="004C48F8" w:rsidRPr="005A77D4" w:rsidRDefault="004C48F8" w:rsidP="008D56DB">
            <w:pPr>
              <w:rPr>
                <w:sz w:val="20"/>
                <w:szCs w:val="20"/>
              </w:rPr>
            </w:pPr>
          </w:p>
        </w:tc>
      </w:tr>
      <w:tr w:rsidR="004C48F8" w:rsidRPr="005A77D4" w14:paraId="3924EDB4" w14:textId="77777777" w:rsidTr="002B5FF1">
        <w:tc>
          <w:tcPr>
            <w:tcW w:w="1240" w:type="dxa"/>
          </w:tcPr>
          <w:p w14:paraId="0FE3D228" w14:textId="0198C1F1" w:rsidR="004C48F8" w:rsidRDefault="004C48F8" w:rsidP="008D56DB">
            <w:pPr>
              <w:rPr>
                <w:rFonts w:ascii="Book Antiqua" w:hAnsi="Book Antiqua"/>
                <w:sz w:val="20"/>
                <w:szCs w:val="20"/>
              </w:rPr>
            </w:pPr>
            <w:r>
              <w:rPr>
                <w:rFonts w:ascii="Book Antiqua" w:hAnsi="Book Antiqua"/>
                <w:sz w:val="20"/>
                <w:szCs w:val="20"/>
              </w:rPr>
              <w:t>25/18-19</w:t>
            </w:r>
          </w:p>
        </w:tc>
        <w:tc>
          <w:tcPr>
            <w:tcW w:w="6079" w:type="dxa"/>
          </w:tcPr>
          <w:p w14:paraId="54E07DBF" w14:textId="77CA1C77" w:rsidR="008E1582" w:rsidRDefault="008E1582" w:rsidP="008E1582">
            <w:pPr>
              <w:widowControl w:val="0"/>
              <w:overflowPunct w:val="0"/>
              <w:autoSpaceDE w:val="0"/>
              <w:autoSpaceDN w:val="0"/>
              <w:adjustRightInd w:val="0"/>
              <w:spacing w:line="260" w:lineRule="exact"/>
              <w:textAlignment w:val="baseline"/>
              <w:rPr>
                <w:b/>
                <w:sz w:val="20"/>
                <w:szCs w:val="20"/>
              </w:rPr>
            </w:pPr>
            <w:r w:rsidRPr="008E1582">
              <w:rPr>
                <w:b/>
                <w:sz w:val="20"/>
                <w:szCs w:val="20"/>
              </w:rPr>
              <w:t>Training - financial planning</w:t>
            </w:r>
          </w:p>
          <w:p w14:paraId="1FB2E88F" w14:textId="2D907C02" w:rsidR="00A129BC" w:rsidRDefault="00A129BC" w:rsidP="008E1582">
            <w:pPr>
              <w:widowControl w:val="0"/>
              <w:overflowPunct w:val="0"/>
              <w:autoSpaceDE w:val="0"/>
              <w:autoSpaceDN w:val="0"/>
              <w:adjustRightInd w:val="0"/>
              <w:spacing w:line="260" w:lineRule="exact"/>
              <w:textAlignment w:val="baseline"/>
              <w:rPr>
                <w:b/>
                <w:sz w:val="20"/>
                <w:szCs w:val="20"/>
              </w:rPr>
            </w:pPr>
          </w:p>
          <w:p w14:paraId="1AF22C33" w14:textId="43BA14AE" w:rsidR="00A129BC" w:rsidRPr="00435ED2" w:rsidRDefault="00435ED2" w:rsidP="008E1582">
            <w:pPr>
              <w:widowControl w:val="0"/>
              <w:overflowPunct w:val="0"/>
              <w:autoSpaceDE w:val="0"/>
              <w:autoSpaceDN w:val="0"/>
              <w:adjustRightInd w:val="0"/>
              <w:spacing w:line="260" w:lineRule="exact"/>
              <w:textAlignment w:val="baseline"/>
              <w:rPr>
                <w:sz w:val="20"/>
                <w:szCs w:val="20"/>
              </w:rPr>
            </w:pPr>
            <w:r w:rsidRPr="00435ED2">
              <w:rPr>
                <w:sz w:val="20"/>
                <w:szCs w:val="20"/>
              </w:rPr>
              <w:t xml:space="preserve">Financial planning training was completed by councilors present. </w:t>
            </w:r>
          </w:p>
          <w:p w14:paraId="3F212504" w14:textId="77777777" w:rsidR="00A129BC" w:rsidRPr="008E1582" w:rsidRDefault="00A129BC" w:rsidP="008E1582">
            <w:pPr>
              <w:widowControl w:val="0"/>
              <w:overflowPunct w:val="0"/>
              <w:autoSpaceDE w:val="0"/>
              <w:autoSpaceDN w:val="0"/>
              <w:adjustRightInd w:val="0"/>
              <w:spacing w:line="260" w:lineRule="exact"/>
              <w:textAlignment w:val="baseline"/>
              <w:rPr>
                <w:b/>
                <w:sz w:val="20"/>
                <w:szCs w:val="20"/>
              </w:rPr>
            </w:pPr>
          </w:p>
          <w:p w14:paraId="32020B98" w14:textId="77777777" w:rsidR="004C48F8" w:rsidRPr="005A77D4" w:rsidRDefault="004C48F8" w:rsidP="00222AF3">
            <w:pPr>
              <w:widowControl w:val="0"/>
              <w:overflowPunct w:val="0"/>
              <w:autoSpaceDE w:val="0"/>
              <w:autoSpaceDN w:val="0"/>
              <w:adjustRightInd w:val="0"/>
              <w:spacing w:line="260" w:lineRule="exact"/>
              <w:textAlignment w:val="baseline"/>
              <w:rPr>
                <w:b/>
                <w:sz w:val="20"/>
                <w:szCs w:val="20"/>
              </w:rPr>
            </w:pPr>
          </w:p>
        </w:tc>
        <w:tc>
          <w:tcPr>
            <w:tcW w:w="1440" w:type="dxa"/>
          </w:tcPr>
          <w:p w14:paraId="13838F80" w14:textId="77777777" w:rsidR="004C48F8" w:rsidRPr="005A77D4" w:rsidRDefault="004C48F8" w:rsidP="008D56DB">
            <w:pPr>
              <w:rPr>
                <w:sz w:val="20"/>
                <w:szCs w:val="20"/>
              </w:rPr>
            </w:pPr>
          </w:p>
        </w:tc>
      </w:tr>
      <w:tr w:rsidR="008E1582" w:rsidRPr="005A77D4" w14:paraId="30172DFE" w14:textId="77777777" w:rsidTr="002B5FF1">
        <w:tc>
          <w:tcPr>
            <w:tcW w:w="1240" w:type="dxa"/>
          </w:tcPr>
          <w:p w14:paraId="267C9F37" w14:textId="7963E45B" w:rsidR="008E1582" w:rsidRDefault="008E1582" w:rsidP="008D56DB">
            <w:pPr>
              <w:rPr>
                <w:rFonts w:ascii="Book Antiqua" w:hAnsi="Book Antiqua"/>
                <w:sz w:val="20"/>
                <w:szCs w:val="20"/>
              </w:rPr>
            </w:pPr>
            <w:r>
              <w:rPr>
                <w:rFonts w:ascii="Book Antiqua" w:hAnsi="Book Antiqua"/>
                <w:sz w:val="20"/>
                <w:szCs w:val="20"/>
              </w:rPr>
              <w:t>26/18-19</w:t>
            </w:r>
          </w:p>
        </w:tc>
        <w:tc>
          <w:tcPr>
            <w:tcW w:w="6079" w:type="dxa"/>
          </w:tcPr>
          <w:p w14:paraId="2F4DA5C6" w14:textId="77777777" w:rsidR="008E1582" w:rsidRDefault="008E1582" w:rsidP="008E1582">
            <w:pPr>
              <w:widowControl w:val="0"/>
              <w:overflowPunct w:val="0"/>
              <w:autoSpaceDE w:val="0"/>
              <w:autoSpaceDN w:val="0"/>
              <w:adjustRightInd w:val="0"/>
              <w:spacing w:line="260" w:lineRule="exact"/>
              <w:jc w:val="both"/>
              <w:textAlignment w:val="baseline"/>
              <w:rPr>
                <w:b/>
                <w:sz w:val="20"/>
                <w:szCs w:val="20"/>
              </w:rPr>
            </w:pPr>
            <w:r w:rsidRPr="008E1582">
              <w:rPr>
                <w:b/>
                <w:sz w:val="20"/>
                <w:szCs w:val="20"/>
              </w:rPr>
              <w:t>Laney Meadow access</w:t>
            </w:r>
          </w:p>
          <w:p w14:paraId="5BF12BED" w14:textId="77777777" w:rsidR="00435ED2" w:rsidRDefault="00435ED2" w:rsidP="008E1582">
            <w:pPr>
              <w:widowControl w:val="0"/>
              <w:overflowPunct w:val="0"/>
              <w:autoSpaceDE w:val="0"/>
              <w:autoSpaceDN w:val="0"/>
              <w:adjustRightInd w:val="0"/>
              <w:spacing w:line="260" w:lineRule="exact"/>
              <w:jc w:val="both"/>
              <w:textAlignment w:val="baseline"/>
              <w:rPr>
                <w:b/>
                <w:sz w:val="20"/>
                <w:szCs w:val="20"/>
              </w:rPr>
            </w:pPr>
          </w:p>
          <w:p w14:paraId="7D20040B" w14:textId="5A408067" w:rsidR="00435ED2" w:rsidRPr="00435ED2" w:rsidRDefault="00435ED2" w:rsidP="008E1582">
            <w:pPr>
              <w:widowControl w:val="0"/>
              <w:overflowPunct w:val="0"/>
              <w:autoSpaceDE w:val="0"/>
              <w:autoSpaceDN w:val="0"/>
              <w:adjustRightInd w:val="0"/>
              <w:spacing w:line="260" w:lineRule="exact"/>
              <w:jc w:val="both"/>
              <w:textAlignment w:val="baseline"/>
              <w:rPr>
                <w:sz w:val="20"/>
                <w:szCs w:val="20"/>
              </w:rPr>
            </w:pPr>
            <w:r w:rsidRPr="00435ED2">
              <w:rPr>
                <w:sz w:val="20"/>
                <w:szCs w:val="20"/>
              </w:rPr>
              <w:t>Residents are still in discussion with land registry and solicitors. This is taking time as is of a complicated nature and Carter Jonas have granted extended time for facts to be established.</w:t>
            </w:r>
          </w:p>
          <w:p w14:paraId="794466B8" w14:textId="77777777" w:rsidR="00435ED2" w:rsidRDefault="00435ED2" w:rsidP="008E1582">
            <w:pPr>
              <w:widowControl w:val="0"/>
              <w:overflowPunct w:val="0"/>
              <w:autoSpaceDE w:val="0"/>
              <w:autoSpaceDN w:val="0"/>
              <w:adjustRightInd w:val="0"/>
              <w:spacing w:line="260" w:lineRule="exact"/>
              <w:jc w:val="both"/>
              <w:textAlignment w:val="baseline"/>
              <w:rPr>
                <w:b/>
                <w:sz w:val="20"/>
                <w:szCs w:val="20"/>
              </w:rPr>
            </w:pPr>
          </w:p>
          <w:p w14:paraId="15F4BF40" w14:textId="50481B19" w:rsidR="00435ED2" w:rsidRPr="008E1582" w:rsidRDefault="00435ED2" w:rsidP="008E1582">
            <w:pPr>
              <w:widowControl w:val="0"/>
              <w:overflowPunct w:val="0"/>
              <w:autoSpaceDE w:val="0"/>
              <w:autoSpaceDN w:val="0"/>
              <w:adjustRightInd w:val="0"/>
              <w:spacing w:line="260" w:lineRule="exact"/>
              <w:jc w:val="both"/>
              <w:textAlignment w:val="baseline"/>
              <w:rPr>
                <w:b/>
                <w:sz w:val="20"/>
                <w:szCs w:val="20"/>
              </w:rPr>
            </w:pPr>
          </w:p>
        </w:tc>
        <w:tc>
          <w:tcPr>
            <w:tcW w:w="1440" w:type="dxa"/>
          </w:tcPr>
          <w:p w14:paraId="6959AB8D" w14:textId="77777777" w:rsidR="008E1582" w:rsidRPr="005A77D4" w:rsidRDefault="008E1582" w:rsidP="008D56DB">
            <w:pPr>
              <w:rPr>
                <w:sz w:val="20"/>
                <w:szCs w:val="20"/>
              </w:rPr>
            </w:pPr>
          </w:p>
        </w:tc>
      </w:tr>
      <w:tr w:rsidR="008E1582" w:rsidRPr="005A77D4" w14:paraId="7808F88F" w14:textId="77777777" w:rsidTr="002B5FF1">
        <w:tc>
          <w:tcPr>
            <w:tcW w:w="1240" w:type="dxa"/>
          </w:tcPr>
          <w:p w14:paraId="5BCCCE10" w14:textId="6F9EBB8A" w:rsidR="008E1582" w:rsidRDefault="008E1582" w:rsidP="008D56DB">
            <w:pPr>
              <w:rPr>
                <w:rFonts w:ascii="Book Antiqua" w:hAnsi="Book Antiqua"/>
                <w:sz w:val="20"/>
                <w:szCs w:val="20"/>
              </w:rPr>
            </w:pPr>
            <w:r>
              <w:rPr>
                <w:rFonts w:ascii="Book Antiqua" w:hAnsi="Book Antiqua"/>
                <w:sz w:val="20"/>
                <w:szCs w:val="20"/>
              </w:rPr>
              <w:t>27/18-19</w:t>
            </w:r>
          </w:p>
        </w:tc>
        <w:tc>
          <w:tcPr>
            <w:tcW w:w="6079" w:type="dxa"/>
          </w:tcPr>
          <w:p w14:paraId="0E08DD9D" w14:textId="44F6455A" w:rsidR="008E1582" w:rsidRDefault="008E1582" w:rsidP="008E1582">
            <w:pPr>
              <w:widowControl w:val="0"/>
              <w:overflowPunct w:val="0"/>
              <w:autoSpaceDE w:val="0"/>
              <w:autoSpaceDN w:val="0"/>
              <w:adjustRightInd w:val="0"/>
              <w:spacing w:line="260" w:lineRule="exact"/>
              <w:textAlignment w:val="baseline"/>
              <w:rPr>
                <w:b/>
                <w:sz w:val="20"/>
                <w:szCs w:val="20"/>
              </w:rPr>
            </w:pPr>
            <w:r w:rsidRPr="008E1582">
              <w:rPr>
                <w:b/>
                <w:sz w:val="20"/>
                <w:szCs w:val="20"/>
              </w:rPr>
              <w:t xml:space="preserve">New Policing Model </w:t>
            </w:r>
            <w:proofErr w:type="spellStart"/>
            <w:r w:rsidRPr="008E1582">
              <w:rPr>
                <w:b/>
                <w:sz w:val="20"/>
                <w:szCs w:val="20"/>
              </w:rPr>
              <w:t>Cambridgeshire</w:t>
            </w:r>
            <w:proofErr w:type="spellEnd"/>
          </w:p>
          <w:p w14:paraId="36CF5ED8" w14:textId="4C765371" w:rsidR="00A129BC" w:rsidRDefault="00A129BC" w:rsidP="008E1582">
            <w:pPr>
              <w:widowControl w:val="0"/>
              <w:overflowPunct w:val="0"/>
              <w:autoSpaceDE w:val="0"/>
              <w:autoSpaceDN w:val="0"/>
              <w:adjustRightInd w:val="0"/>
              <w:spacing w:line="260" w:lineRule="exact"/>
              <w:textAlignment w:val="baseline"/>
              <w:rPr>
                <w:b/>
                <w:sz w:val="20"/>
                <w:szCs w:val="20"/>
              </w:rPr>
            </w:pPr>
          </w:p>
          <w:p w14:paraId="726C011F" w14:textId="7F83490B" w:rsidR="00A129BC" w:rsidRPr="00A129BC" w:rsidRDefault="00A129BC" w:rsidP="008E1582">
            <w:pPr>
              <w:widowControl w:val="0"/>
              <w:overflowPunct w:val="0"/>
              <w:autoSpaceDE w:val="0"/>
              <w:autoSpaceDN w:val="0"/>
              <w:adjustRightInd w:val="0"/>
              <w:spacing w:line="260" w:lineRule="exact"/>
              <w:textAlignment w:val="baseline"/>
              <w:rPr>
                <w:sz w:val="20"/>
                <w:szCs w:val="20"/>
              </w:rPr>
            </w:pPr>
            <w:r w:rsidRPr="00A129BC">
              <w:rPr>
                <w:sz w:val="20"/>
                <w:szCs w:val="20"/>
              </w:rPr>
              <w:t>Circulated prior to the meeting</w:t>
            </w:r>
          </w:p>
          <w:p w14:paraId="052A96FF" w14:textId="77777777" w:rsidR="008E1582" w:rsidRPr="008E1582" w:rsidRDefault="008E1582" w:rsidP="008E1582">
            <w:pPr>
              <w:widowControl w:val="0"/>
              <w:overflowPunct w:val="0"/>
              <w:autoSpaceDE w:val="0"/>
              <w:autoSpaceDN w:val="0"/>
              <w:adjustRightInd w:val="0"/>
              <w:spacing w:line="260" w:lineRule="exact"/>
              <w:textAlignment w:val="baseline"/>
              <w:rPr>
                <w:b/>
                <w:sz w:val="20"/>
                <w:szCs w:val="20"/>
              </w:rPr>
            </w:pPr>
          </w:p>
          <w:p w14:paraId="5B0A1ABF" w14:textId="77777777" w:rsidR="008E1582" w:rsidRPr="008E1582" w:rsidRDefault="008E1582" w:rsidP="008E1582">
            <w:pPr>
              <w:widowControl w:val="0"/>
              <w:overflowPunct w:val="0"/>
              <w:autoSpaceDE w:val="0"/>
              <w:autoSpaceDN w:val="0"/>
              <w:adjustRightInd w:val="0"/>
              <w:spacing w:line="260" w:lineRule="exact"/>
              <w:textAlignment w:val="baseline"/>
              <w:rPr>
                <w:b/>
                <w:sz w:val="20"/>
                <w:szCs w:val="20"/>
              </w:rPr>
            </w:pPr>
          </w:p>
        </w:tc>
        <w:tc>
          <w:tcPr>
            <w:tcW w:w="1440" w:type="dxa"/>
          </w:tcPr>
          <w:p w14:paraId="2DB0F08C" w14:textId="77777777" w:rsidR="008E1582" w:rsidRPr="005A77D4" w:rsidRDefault="008E1582" w:rsidP="008D56DB">
            <w:pPr>
              <w:rPr>
                <w:sz w:val="20"/>
                <w:szCs w:val="20"/>
              </w:rPr>
            </w:pPr>
          </w:p>
        </w:tc>
      </w:tr>
      <w:tr w:rsidR="00222AF3" w:rsidRPr="005A77D4" w14:paraId="0AD45356" w14:textId="77777777" w:rsidTr="002B5FF1">
        <w:tc>
          <w:tcPr>
            <w:tcW w:w="1240" w:type="dxa"/>
          </w:tcPr>
          <w:p w14:paraId="364E72F9" w14:textId="32ADA145" w:rsidR="00222AF3" w:rsidRDefault="00286A6F" w:rsidP="008D56DB">
            <w:pPr>
              <w:rPr>
                <w:rFonts w:ascii="Book Antiqua" w:hAnsi="Book Antiqua"/>
                <w:sz w:val="20"/>
                <w:szCs w:val="20"/>
              </w:rPr>
            </w:pPr>
            <w:r>
              <w:rPr>
                <w:rFonts w:ascii="Book Antiqua" w:hAnsi="Book Antiqua"/>
                <w:sz w:val="20"/>
                <w:szCs w:val="20"/>
              </w:rPr>
              <w:t>22/18-19</w:t>
            </w:r>
          </w:p>
        </w:tc>
        <w:tc>
          <w:tcPr>
            <w:tcW w:w="6079" w:type="dxa"/>
          </w:tcPr>
          <w:p w14:paraId="3DF02AA2" w14:textId="77777777" w:rsidR="00222AF3" w:rsidRDefault="00222AF3" w:rsidP="00222AF3">
            <w:pPr>
              <w:widowControl w:val="0"/>
              <w:overflowPunct w:val="0"/>
              <w:autoSpaceDE w:val="0"/>
              <w:autoSpaceDN w:val="0"/>
              <w:adjustRightInd w:val="0"/>
              <w:spacing w:line="260" w:lineRule="exact"/>
              <w:textAlignment w:val="baseline"/>
              <w:rPr>
                <w:b/>
                <w:sz w:val="20"/>
                <w:szCs w:val="20"/>
              </w:rPr>
            </w:pPr>
            <w:r>
              <w:rPr>
                <w:b/>
                <w:sz w:val="20"/>
                <w:szCs w:val="20"/>
              </w:rPr>
              <w:t>To accept matters for the next agenda</w:t>
            </w:r>
          </w:p>
          <w:p w14:paraId="4127CFC6" w14:textId="5D0A63E0" w:rsidR="001D3755" w:rsidRPr="00A129BC" w:rsidRDefault="00A129BC" w:rsidP="00222AF3">
            <w:pPr>
              <w:widowControl w:val="0"/>
              <w:overflowPunct w:val="0"/>
              <w:autoSpaceDE w:val="0"/>
              <w:autoSpaceDN w:val="0"/>
              <w:adjustRightInd w:val="0"/>
              <w:spacing w:line="260" w:lineRule="exact"/>
              <w:textAlignment w:val="baseline"/>
              <w:rPr>
                <w:sz w:val="20"/>
                <w:szCs w:val="20"/>
              </w:rPr>
            </w:pPr>
            <w:r w:rsidRPr="00A129BC">
              <w:rPr>
                <w:sz w:val="20"/>
                <w:szCs w:val="20"/>
              </w:rPr>
              <w:t>Presentation by Urban and Civic</w:t>
            </w:r>
          </w:p>
          <w:p w14:paraId="72A681FB" w14:textId="26A8D872" w:rsidR="00A129BC" w:rsidRPr="00A129BC" w:rsidRDefault="00A129BC" w:rsidP="00222AF3">
            <w:pPr>
              <w:widowControl w:val="0"/>
              <w:overflowPunct w:val="0"/>
              <w:autoSpaceDE w:val="0"/>
              <w:autoSpaceDN w:val="0"/>
              <w:adjustRightInd w:val="0"/>
              <w:spacing w:line="260" w:lineRule="exact"/>
              <w:textAlignment w:val="baseline"/>
              <w:rPr>
                <w:sz w:val="20"/>
                <w:szCs w:val="20"/>
              </w:rPr>
            </w:pPr>
            <w:r w:rsidRPr="00A129BC">
              <w:rPr>
                <w:sz w:val="20"/>
                <w:szCs w:val="20"/>
              </w:rPr>
              <w:t>Update on encryption of laptop and new website</w:t>
            </w:r>
          </w:p>
          <w:p w14:paraId="368453C6" w14:textId="7C0773E6" w:rsidR="00A129BC" w:rsidRPr="00A129BC" w:rsidRDefault="00A129BC" w:rsidP="00222AF3">
            <w:pPr>
              <w:widowControl w:val="0"/>
              <w:overflowPunct w:val="0"/>
              <w:autoSpaceDE w:val="0"/>
              <w:autoSpaceDN w:val="0"/>
              <w:adjustRightInd w:val="0"/>
              <w:spacing w:line="260" w:lineRule="exact"/>
              <w:textAlignment w:val="baseline"/>
              <w:rPr>
                <w:sz w:val="20"/>
                <w:szCs w:val="20"/>
              </w:rPr>
            </w:pPr>
            <w:r w:rsidRPr="00A129BC">
              <w:rPr>
                <w:sz w:val="20"/>
                <w:szCs w:val="20"/>
              </w:rPr>
              <w:t>New standing orders</w:t>
            </w:r>
          </w:p>
          <w:p w14:paraId="37C0E423" w14:textId="77777777" w:rsidR="005E1D1E" w:rsidRPr="00A129BC" w:rsidRDefault="005E1D1E" w:rsidP="00222AF3">
            <w:pPr>
              <w:widowControl w:val="0"/>
              <w:overflowPunct w:val="0"/>
              <w:autoSpaceDE w:val="0"/>
              <w:autoSpaceDN w:val="0"/>
              <w:adjustRightInd w:val="0"/>
              <w:spacing w:line="260" w:lineRule="exact"/>
              <w:textAlignment w:val="baseline"/>
              <w:rPr>
                <w:sz w:val="20"/>
                <w:szCs w:val="20"/>
              </w:rPr>
            </w:pPr>
          </w:p>
          <w:p w14:paraId="7A9D8BAD" w14:textId="41A063F7" w:rsidR="001D3755" w:rsidRDefault="001D3755" w:rsidP="00222AF3">
            <w:pPr>
              <w:widowControl w:val="0"/>
              <w:overflowPunct w:val="0"/>
              <w:autoSpaceDE w:val="0"/>
              <w:autoSpaceDN w:val="0"/>
              <w:adjustRightInd w:val="0"/>
              <w:spacing w:line="260" w:lineRule="exact"/>
              <w:textAlignment w:val="baseline"/>
              <w:rPr>
                <w:b/>
                <w:sz w:val="20"/>
                <w:szCs w:val="20"/>
              </w:rPr>
            </w:pPr>
          </w:p>
        </w:tc>
        <w:tc>
          <w:tcPr>
            <w:tcW w:w="1440" w:type="dxa"/>
          </w:tcPr>
          <w:p w14:paraId="0904739F" w14:textId="77777777" w:rsidR="00222AF3" w:rsidRPr="005A77D4" w:rsidRDefault="00222AF3" w:rsidP="008D56DB">
            <w:pPr>
              <w:rPr>
                <w:sz w:val="20"/>
                <w:szCs w:val="20"/>
              </w:rPr>
            </w:pPr>
          </w:p>
        </w:tc>
      </w:tr>
    </w:tbl>
    <w:p w14:paraId="23BF2330" w14:textId="5B4A8EFA" w:rsidR="003D6430" w:rsidRDefault="003D6430" w:rsidP="0082694E">
      <w:pPr>
        <w:jc w:val="center"/>
        <w:rPr>
          <w:b/>
          <w:sz w:val="20"/>
          <w:szCs w:val="20"/>
        </w:rPr>
      </w:pPr>
    </w:p>
    <w:p w14:paraId="565BE589" w14:textId="1E819502" w:rsidR="00CC3696" w:rsidRDefault="00CC3696" w:rsidP="0082694E">
      <w:pPr>
        <w:jc w:val="center"/>
        <w:rPr>
          <w:b/>
          <w:sz w:val="20"/>
          <w:szCs w:val="20"/>
        </w:rPr>
      </w:pPr>
    </w:p>
    <w:p w14:paraId="6C3E3834" w14:textId="29FF11DC" w:rsidR="00CC3696" w:rsidRDefault="00CC3696" w:rsidP="0082694E">
      <w:pPr>
        <w:jc w:val="center"/>
        <w:rPr>
          <w:b/>
          <w:sz w:val="20"/>
          <w:szCs w:val="20"/>
        </w:rPr>
      </w:pPr>
    </w:p>
    <w:p w14:paraId="3E708EEE" w14:textId="6A161CE0" w:rsidR="00CC3696" w:rsidRDefault="00CC3696" w:rsidP="0082694E">
      <w:pPr>
        <w:jc w:val="center"/>
        <w:rPr>
          <w:b/>
          <w:sz w:val="20"/>
          <w:szCs w:val="20"/>
        </w:rPr>
      </w:pPr>
      <w:r>
        <w:rPr>
          <w:b/>
          <w:sz w:val="20"/>
          <w:szCs w:val="20"/>
        </w:rPr>
        <w:t>Appendix 1</w:t>
      </w:r>
    </w:p>
    <w:p w14:paraId="6D5EB0B0" w14:textId="55A8EE53" w:rsidR="00CC3696" w:rsidRDefault="00CC3696" w:rsidP="0082694E">
      <w:pPr>
        <w:jc w:val="center"/>
        <w:rPr>
          <w:b/>
          <w:sz w:val="20"/>
          <w:szCs w:val="20"/>
        </w:rPr>
      </w:pPr>
    </w:p>
    <w:p w14:paraId="6898A665" w14:textId="70704D09" w:rsidR="001D0950" w:rsidRDefault="00000C63" w:rsidP="00286A6F">
      <w:pPr>
        <w:rPr>
          <w:rFonts w:eastAsia="Times New Roman"/>
          <w:b/>
          <w:bCs/>
          <w:sz w:val="20"/>
          <w:szCs w:val="20"/>
          <w:lang w:val="en-GB" w:eastAsia="en-GB"/>
        </w:rPr>
      </w:pPr>
      <w:r w:rsidRPr="00000C63">
        <w:rPr>
          <w:rFonts w:eastAsia="Times New Roman"/>
          <w:b/>
          <w:bCs/>
          <w:sz w:val="20"/>
          <w:szCs w:val="20"/>
          <w:lang w:val="en-GB" w:eastAsia="en-GB"/>
        </w:rPr>
        <w:t xml:space="preserve">County Councillor Update </w:t>
      </w:r>
    </w:p>
    <w:p w14:paraId="1F483CC8" w14:textId="3150931B" w:rsidR="0049438A" w:rsidRDefault="0049438A" w:rsidP="00286A6F">
      <w:pPr>
        <w:rPr>
          <w:b/>
          <w:sz w:val="20"/>
          <w:szCs w:val="20"/>
        </w:rPr>
      </w:pPr>
    </w:p>
    <w:p w14:paraId="6C967CCE" w14:textId="77777777" w:rsidR="0049438A" w:rsidRPr="0049438A" w:rsidRDefault="0049438A" w:rsidP="0049438A">
      <w:pPr>
        <w:rPr>
          <w:b/>
          <w:sz w:val="20"/>
          <w:szCs w:val="20"/>
        </w:rPr>
      </w:pPr>
      <w:r w:rsidRPr="0049438A">
        <w:rPr>
          <w:b/>
          <w:sz w:val="20"/>
          <w:szCs w:val="20"/>
        </w:rPr>
        <w:t>Location of the new County Council Headquarters.</w:t>
      </w:r>
    </w:p>
    <w:p w14:paraId="643EDBD3" w14:textId="77777777" w:rsidR="0049438A" w:rsidRPr="0049438A" w:rsidRDefault="0049438A" w:rsidP="0049438A">
      <w:pPr>
        <w:rPr>
          <w:b/>
          <w:sz w:val="20"/>
          <w:szCs w:val="20"/>
        </w:rPr>
      </w:pPr>
      <w:proofErr w:type="spellStart"/>
      <w:r w:rsidRPr="0049438A">
        <w:rPr>
          <w:b/>
          <w:sz w:val="20"/>
          <w:szCs w:val="20"/>
        </w:rPr>
        <w:t>Alconbury</w:t>
      </w:r>
      <w:proofErr w:type="spellEnd"/>
      <w:r w:rsidRPr="0049438A">
        <w:rPr>
          <w:b/>
          <w:sz w:val="20"/>
          <w:szCs w:val="20"/>
        </w:rPr>
        <w:t xml:space="preserve">, just north of Huntingdon, has been chosen as the preferred site officers and members have been </w:t>
      </w:r>
      <w:proofErr w:type="spellStart"/>
      <w:r w:rsidRPr="0049438A">
        <w:rPr>
          <w:b/>
          <w:sz w:val="20"/>
          <w:szCs w:val="20"/>
        </w:rPr>
        <w:t>authorised</w:t>
      </w:r>
      <w:proofErr w:type="spellEnd"/>
      <w:r w:rsidRPr="0049438A">
        <w:rPr>
          <w:b/>
          <w:sz w:val="20"/>
          <w:szCs w:val="20"/>
        </w:rPr>
        <w:t xml:space="preserve"> to take necessary steps to buy the site. Some of us would have preferred the </w:t>
      </w:r>
      <w:proofErr w:type="spellStart"/>
      <w:r w:rsidRPr="0049438A">
        <w:rPr>
          <w:b/>
          <w:sz w:val="20"/>
          <w:szCs w:val="20"/>
        </w:rPr>
        <w:t>Northstowe</w:t>
      </w:r>
      <w:proofErr w:type="spellEnd"/>
      <w:r w:rsidRPr="0049438A">
        <w:rPr>
          <w:b/>
          <w:sz w:val="20"/>
          <w:szCs w:val="20"/>
        </w:rPr>
        <w:t xml:space="preserve"> option, or indeed renting a building in Cambridge, since it is the current transport hub. </w:t>
      </w:r>
    </w:p>
    <w:p w14:paraId="5A842A8E" w14:textId="77777777" w:rsidR="0049438A" w:rsidRPr="0049438A" w:rsidRDefault="0049438A" w:rsidP="0049438A">
      <w:pPr>
        <w:rPr>
          <w:b/>
          <w:sz w:val="20"/>
          <w:szCs w:val="20"/>
        </w:rPr>
      </w:pPr>
      <w:r w:rsidRPr="0049438A">
        <w:rPr>
          <w:b/>
          <w:sz w:val="20"/>
          <w:szCs w:val="20"/>
        </w:rPr>
        <w:t xml:space="preserve">Specific concerns were expressed about the Transport Assessment which underpins the decision, being flawed, that it is wrong time to invest in a new building, when </w:t>
      </w:r>
      <w:proofErr w:type="spellStart"/>
      <w:r w:rsidRPr="0049438A">
        <w:rPr>
          <w:b/>
          <w:sz w:val="20"/>
          <w:szCs w:val="20"/>
        </w:rPr>
        <w:t>Cambridgeshire</w:t>
      </w:r>
      <w:proofErr w:type="spellEnd"/>
      <w:r w:rsidRPr="0049438A">
        <w:rPr>
          <w:b/>
          <w:sz w:val="20"/>
          <w:szCs w:val="20"/>
        </w:rPr>
        <w:t xml:space="preserve"> and Peterborough may transform into Unitary Authority(</w:t>
      </w:r>
      <w:proofErr w:type="spellStart"/>
      <w:r w:rsidRPr="0049438A">
        <w:rPr>
          <w:b/>
          <w:sz w:val="20"/>
          <w:szCs w:val="20"/>
        </w:rPr>
        <w:t>ies</w:t>
      </w:r>
      <w:proofErr w:type="spellEnd"/>
      <w:r w:rsidRPr="0049438A">
        <w:rPr>
          <w:b/>
          <w:sz w:val="20"/>
          <w:szCs w:val="20"/>
        </w:rPr>
        <w:t>) before very long. We were concerned about access for existing staff (by car, in the absence of rail or good bus services) and implications for jobs.</w:t>
      </w:r>
    </w:p>
    <w:p w14:paraId="1B6181EC" w14:textId="77777777" w:rsidR="0049438A" w:rsidRPr="0049438A" w:rsidRDefault="0049438A" w:rsidP="0049438A">
      <w:pPr>
        <w:rPr>
          <w:b/>
          <w:sz w:val="20"/>
          <w:szCs w:val="20"/>
        </w:rPr>
      </w:pPr>
      <w:r w:rsidRPr="0049438A">
        <w:rPr>
          <w:b/>
          <w:sz w:val="20"/>
          <w:szCs w:val="20"/>
        </w:rPr>
        <w:t xml:space="preserve">We were assured that the Register Office (Births Marriages and Deaths) will retain a presence in </w:t>
      </w:r>
      <w:proofErr w:type="gramStart"/>
      <w:r w:rsidRPr="0049438A">
        <w:rPr>
          <w:b/>
          <w:sz w:val="20"/>
          <w:szCs w:val="20"/>
        </w:rPr>
        <w:t>Cambridge ,</w:t>
      </w:r>
      <w:proofErr w:type="gramEnd"/>
      <w:r w:rsidRPr="0049438A">
        <w:rPr>
          <w:b/>
          <w:sz w:val="20"/>
          <w:szCs w:val="20"/>
        </w:rPr>
        <w:t xml:space="preserve"> the historic site on which Shire Hall stands will be protected and that the Archives are in the process of moving to Ely.</w:t>
      </w:r>
    </w:p>
    <w:p w14:paraId="06C209A3" w14:textId="77777777" w:rsidR="0049438A" w:rsidRPr="0049438A" w:rsidRDefault="0049438A" w:rsidP="0049438A">
      <w:pPr>
        <w:rPr>
          <w:b/>
          <w:sz w:val="20"/>
          <w:szCs w:val="20"/>
        </w:rPr>
      </w:pPr>
    </w:p>
    <w:p w14:paraId="5CF86FF4" w14:textId="77777777" w:rsidR="0049438A" w:rsidRPr="0049438A" w:rsidRDefault="0049438A" w:rsidP="0049438A">
      <w:pPr>
        <w:rPr>
          <w:b/>
          <w:sz w:val="20"/>
          <w:szCs w:val="20"/>
        </w:rPr>
      </w:pPr>
      <w:r w:rsidRPr="0049438A">
        <w:rPr>
          <w:b/>
          <w:sz w:val="20"/>
          <w:szCs w:val="20"/>
        </w:rPr>
        <w:t>New Committee Memberships were agreed – I continue to sit on Planning (Minerals and Waste), Joint Development Control Committee (looks at developments on the City boundary), Children and Young People’s Committee and the Corporate Parenting Sub-Committee (we have around 730 Looked after Children in the County). I was appointed to the Board of the Conservators of the Cam.</w:t>
      </w:r>
    </w:p>
    <w:p w14:paraId="41EBD741" w14:textId="77777777" w:rsidR="0049438A" w:rsidRPr="0049438A" w:rsidRDefault="0049438A" w:rsidP="0049438A">
      <w:pPr>
        <w:rPr>
          <w:b/>
          <w:sz w:val="20"/>
          <w:szCs w:val="20"/>
        </w:rPr>
      </w:pPr>
    </w:p>
    <w:p w14:paraId="0FADBCDF" w14:textId="77777777" w:rsidR="0049438A" w:rsidRPr="0049438A" w:rsidRDefault="0049438A" w:rsidP="0049438A">
      <w:pPr>
        <w:rPr>
          <w:b/>
          <w:sz w:val="20"/>
          <w:szCs w:val="20"/>
        </w:rPr>
      </w:pPr>
      <w:r w:rsidRPr="0049438A">
        <w:rPr>
          <w:b/>
          <w:sz w:val="20"/>
          <w:szCs w:val="20"/>
        </w:rPr>
        <w:t xml:space="preserve">Nominations from the County Council were made to the Greater Cambridge Partnership (GCP) Executive Board and Joint Assembly, as well as to the </w:t>
      </w:r>
      <w:proofErr w:type="spellStart"/>
      <w:r w:rsidRPr="0049438A">
        <w:rPr>
          <w:b/>
          <w:sz w:val="20"/>
          <w:szCs w:val="20"/>
        </w:rPr>
        <w:t>Cambridgeshire</w:t>
      </w:r>
      <w:proofErr w:type="spellEnd"/>
      <w:r w:rsidRPr="0049438A">
        <w:rPr>
          <w:b/>
          <w:sz w:val="20"/>
          <w:szCs w:val="20"/>
        </w:rPr>
        <w:t xml:space="preserve"> and Peterborough Combined Authority, its Audit and Governance Committee and its Overview and Scrutiny Committee. The Combined Authority is seeking consent from constituent councils to levy a Business Rates Supplement and to transfer the Adult Education Budget to the Combined Authority.</w:t>
      </w:r>
    </w:p>
    <w:p w14:paraId="17336BD7" w14:textId="77777777" w:rsidR="0049438A" w:rsidRPr="0049438A" w:rsidRDefault="0049438A" w:rsidP="0049438A">
      <w:pPr>
        <w:rPr>
          <w:b/>
          <w:sz w:val="20"/>
          <w:szCs w:val="20"/>
        </w:rPr>
      </w:pPr>
      <w:r w:rsidRPr="0049438A">
        <w:rPr>
          <w:b/>
          <w:sz w:val="20"/>
          <w:szCs w:val="20"/>
        </w:rPr>
        <w:t xml:space="preserve">The Council has called for a review of Home to School transport funding, which currently costs the </w:t>
      </w:r>
      <w:proofErr w:type="spellStart"/>
      <w:r w:rsidRPr="0049438A">
        <w:rPr>
          <w:b/>
          <w:sz w:val="20"/>
          <w:szCs w:val="20"/>
        </w:rPr>
        <w:t>Cambridgeshire</w:t>
      </w:r>
      <w:proofErr w:type="spellEnd"/>
      <w:r w:rsidRPr="0049438A">
        <w:rPr>
          <w:b/>
          <w:sz w:val="20"/>
          <w:szCs w:val="20"/>
        </w:rPr>
        <w:t xml:space="preserve"> around £8 million/year at £114 per head, compared to just £15 per head in an urban area like </w:t>
      </w:r>
      <w:proofErr w:type="spellStart"/>
      <w:r w:rsidRPr="0049438A">
        <w:rPr>
          <w:b/>
          <w:sz w:val="20"/>
          <w:szCs w:val="20"/>
        </w:rPr>
        <w:t>Luton</w:t>
      </w:r>
      <w:proofErr w:type="spellEnd"/>
      <w:r w:rsidRPr="0049438A">
        <w:rPr>
          <w:b/>
          <w:sz w:val="20"/>
          <w:szCs w:val="20"/>
        </w:rPr>
        <w:t>. Government eligibility for home to school transport has been undermined by government funding reducing and the council’s refusal to make gradual increases in Council Tax over the years. The Council is seeking a review of funding under the #Fairdeal4Cambs campaign.</w:t>
      </w:r>
    </w:p>
    <w:p w14:paraId="2ABCCCC1" w14:textId="77777777" w:rsidR="0049438A" w:rsidRPr="0049438A" w:rsidRDefault="0049438A" w:rsidP="0049438A">
      <w:pPr>
        <w:rPr>
          <w:b/>
          <w:sz w:val="20"/>
          <w:szCs w:val="20"/>
        </w:rPr>
      </w:pPr>
    </w:p>
    <w:p w14:paraId="2807E40D" w14:textId="77777777" w:rsidR="0049438A" w:rsidRPr="0049438A" w:rsidRDefault="0049438A" w:rsidP="0049438A">
      <w:pPr>
        <w:rPr>
          <w:b/>
          <w:sz w:val="20"/>
          <w:szCs w:val="20"/>
        </w:rPr>
      </w:pPr>
      <w:r w:rsidRPr="0049438A">
        <w:rPr>
          <w:b/>
          <w:sz w:val="20"/>
          <w:szCs w:val="20"/>
        </w:rPr>
        <w:t xml:space="preserve">Around the parishes: I continue to assist Milton Parish Council in discussions with the County Council about the ownership of land beside the A10. </w:t>
      </w:r>
    </w:p>
    <w:p w14:paraId="51C49BB1" w14:textId="77777777" w:rsidR="0049438A" w:rsidRPr="0049438A" w:rsidRDefault="0049438A" w:rsidP="0049438A">
      <w:pPr>
        <w:rPr>
          <w:b/>
          <w:sz w:val="20"/>
          <w:szCs w:val="20"/>
        </w:rPr>
      </w:pPr>
      <w:r w:rsidRPr="0049438A">
        <w:rPr>
          <w:b/>
          <w:sz w:val="20"/>
          <w:szCs w:val="20"/>
        </w:rPr>
        <w:t xml:space="preserve">The Conservators of the Cam are responsible for management of the river from the Mill to Bottisham Lock. I have met with the new River Manager, Tom </w:t>
      </w:r>
      <w:proofErr w:type="spellStart"/>
      <w:r w:rsidRPr="0049438A">
        <w:rPr>
          <w:b/>
          <w:sz w:val="20"/>
          <w:szCs w:val="20"/>
        </w:rPr>
        <w:t>Larnach</w:t>
      </w:r>
      <w:proofErr w:type="spellEnd"/>
      <w:r w:rsidRPr="0049438A">
        <w:rPr>
          <w:b/>
          <w:sz w:val="20"/>
          <w:szCs w:val="20"/>
        </w:rPr>
        <w:t xml:space="preserve"> and we hope to meet officers from the SCDC and City Single Shared Waste Service to discuss </w:t>
      </w:r>
      <w:proofErr w:type="spellStart"/>
      <w:r w:rsidRPr="0049438A">
        <w:rPr>
          <w:b/>
          <w:sz w:val="20"/>
          <w:szCs w:val="20"/>
        </w:rPr>
        <w:t>formalisation</w:t>
      </w:r>
      <w:proofErr w:type="spellEnd"/>
      <w:r w:rsidRPr="0049438A">
        <w:rPr>
          <w:b/>
          <w:sz w:val="20"/>
          <w:szCs w:val="20"/>
        </w:rPr>
        <w:t xml:space="preserve"> of arrangements for litter picking on the Cam towpath. I have recently been appointed to the Board of the Conservators of the Cam.</w:t>
      </w:r>
    </w:p>
    <w:p w14:paraId="7B285376" w14:textId="7E95AE63" w:rsidR="0049438A" w:rsidRPr="001D0950" w:rsidRDefault="0049438A" w:rsidP="0049438A">
      <w:pPr>
        <w:rPr>
          <w:b/>
          <w:sz w:val="20"/>
          <w:szCs w:val="20"/>
        </w:rPr>
      </w:pPr>
      <w:r w:rsidRPr="0049438A">
        <w:rPr>
          <w:b/>
          <w:sz w:val="20"/>
          <w:szCs w:val="20"/>
        </w:rPr>
        <w:lastRenderedPageBreak/>
        <w:t xml:space="preserve">My requests to the Local Highway Officer for cutting of overgrown verges and footpaths in </w:t>
      </w:r>
      <w:proofErr w:type="spellStart"/>
      <w:r w:rsidRPr="0049438A">
        <w:rPr>
          <w:b/>
          <w:sz w:val="20"/>
          <w:szCs w:val="20"/>
        </w:rPr>
        <w:t>Landbeach</w:t>
      </w:r>
      <w:proofErr w:type="spellEnd"/>
      <w:r w:rsidRPr="0049438A">
        <w:rPr>
          <w:b/>
          <w:sz w:val="20"/>
          <w:szCs w:val="20"/>
        </w:rPr>
        <w:t xml:space="preserve">, </w:t>
      </w:r>
      <w:proofErr w:type="spellStart"/>
      <w:r w:rsidRPr="0049438A">
        <w:rPr>
          <w:b/>
          <w:sz w:val="20"/>
          <w:szCs w:val="20"/>
        </w:rPr>
        <w:t>Waterbeach</w:t>
      </w:r>
      <w:proofErr w:type="spellEnd"/>
      <w:r w:rsidRPr="0049438A">
        <w:rPr>
          <w:b/>
          <w:sz w:val="20"/>
          <w:szCs w:val="20"/>
        </w:rPr>
        <w:t xml:space="preserve"> and Horningsea have had mixed success. Visibility is much improved by grass cutting at </w:t>
      </w:r>
      <w:proofErr w:type="spellStart"/>
      <w:r w:rsidRPr="0049438A">
        <w:rPr>
          <w:b/>
          <w:sz w:val="20"/>
          <w:szCs w:val="20"/>
        </w:rPr>
        <w:t>Waterbeach</w:t>
      </w:r>
      <w:proofErr w:type="spellEnd"/>
      <w:r w:rsidRPr="0049438A">
        <w:rPr>
          <w:b/>
          <w:sz w:val="20"/>
          <w:szCs w:val="20"/>
        </w:rPr>
        <w:t xml:space="preserve"> station car park entrance and along the B1047 (but they have missed the southbound approach to the 30mph sign at Horningsea). Grass cutting along ‘The </w:t>
      </w:r>
      <w:proofErr w:type="spellStart"/>
      <w:r w:rsidRPr="0049438A">
        <w:rPr>
          <w:b/>
          <w:sz w:val="20"/>
          <w:szCs w:val="20"/>
        </w:rPr>
        <w:t>Backstiles</w:t>
      </w:r>
      <w:proofErr w:type="spellEnd"/>
      <w:r w:rsidRPr="0049438A">
        <w:rPr>
          <w:b/>
          <w:sz w:val="20"/>
          <w:szCs w:val="20"/>
        </w:rPr>
        <w:t xml:space="preserve">’ footpath in </w:t>
      </w:r>
      <w:proofErr w:type="spellStart"/>
      <w:r w:rsidRPr="0049438A">
        <w:rPr>
          <w:b/>
          <w:sz w:val="20"/>
          <w:szCs w:val="20"/>
        </w:rPr>
        <w:t>Waterbeach</w:t>
      </w:r>
      <w:proofErr w:type="spellEnd"/>
      <w:r w:rsidRPr="0049438A">
        <w:rPr>
          <w:b/>
          <w:sz w:val="20"/>
          <w:szCs w:val="20"/>
        </w:rPr>
        <w:t xml:space="preserve"> has made access a little easier but I think the parish council may need to ask the landowner to trim back the hedge beside the path. I sent our thanks to Nicola Burdon for responding quickly. She forwarded them to the Highway Depot Manager and the crews. Horningsea PC have asked for trees to be cut back along the B1047 between </w:t>
      </w:r>
      <w:proofErr w:type="spellStart"/>
      <w:r w:rsidRPr="0049438A">
        <w:rPr>
          <w:b/>
          <w:sz w:val="20"/>
          <w:szCs w:val="20"/>
        </w:rPr>
        <w:t>Clayhithe</w:t>
      </w:r>
      <w:proofErr w:type="spellEnd"/>
      <w:r w:rsidRPr="0049438A">
        <w:rPr>
          <w:b/>
          <w:sz w:val="20"/>
          <w:szCs w:val="20"/>
        </w:rPr>
        <w:t xml:space="preserve"> and </w:t>
      </w:r>
      <w:proofErr w:type="spellStart"/>
      <w:proofErr w:type="gramStart"/>
      <w:r w:rsidRPr="0049438A">
        <w:rPr>
          <w:b/>
          <w:sz w:val="20"/>
          <w:szCs w:val="20"/>
        </w:rPr>
        <w:t>Waterbeach</w:t>
      </w:r>
      <w:proofErr w:type="spellEnd"/>
      <w:proofErr w:type="gramEnd"/>
      <w:r w:rsidRPr="0049438A">
        <w:rPr>
          <w:b/>
          <w:sz w:val="20"/>
          <w:szCs w:val="20"/>
        </w:rPr>
        <w:t xml:space="preserve"> but I suspect I will be told it is a landowner responsibility.  I note that the verges have not yet been cut opposite Bollywood Spice junction, so I hope that major roads will be done soon.</w:t>
      </w:r>
    </w:p>
    <w:p w14:paraId="43345A1E" w14:textId="77777777" w:rsidR="001D0950" w:rsidRPr="001D0950" w:rsidRDefault="001D0950" w:rsidP="001D0950">
      <w:pPr>
        <w:jc w:val="center"/>
        <w:rPr>
          <w:b/>
          <w:sz w:val="20"/>
          <w:szCs w:val="20"/>
        </w:rPr>
      </w:pPr>
    </w:p>
    <w:sectPr w:rsidR="001D0950" w:rsidRPr="001D0950" w:rsidSect="003D46EC">
      <w:headerReference w:type="even" r:id="rId8"/>
      <w:headerReference w:type="default" r:id="rId9"/>
      <w:footerReference w:type="default" r:id="rId10"/>
      <w:headerReference w:type="first" r:id="rId11"/>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90E0E" w14:textId="77777777" w:rsidR="00C677FA" w:rsidRDefault="00C677FA" w:rsidP="00676A77">
      <w:r>
        <w:separator/>
      </w:r>
    </w:p>
  </w:endnote>
  <w:endnote w:type="continuationSeparator" w:id="0">
    <w:p w14:paraId="349B1981" w14:textId="77777777" w:rsidR="00C677FA" w:rsidRDefault="00C677FA" w:rsidP="00676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Gill Sans MT Light">
    <w:altName w:val="Calibri"/>
    <w:panose1 w:val="00000000000000000000"/>
    <w:charset w:val="4D"/>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53994" w14:textId="77777777" w:rsidR="001D014E" w:rsidRPr="002165B0" w:rsidRDefault="001D014E" w:rsidP="00740EB0">
    <w:pPr>
      <w:jc w:val="center"/>
      <w:rPr>
        <w:rFonts w:ascii="Book Antiqua" w:hAnsi="Book Antiqua"/>
        <w:sz w:val="18"/>
        <w:szCs w:val="18"/>
      </w:rPr>
    </w:pPr>
    <w:r>
      <w:rPr>
        <w:rFonts w:ascii="Book Antiqua" w:hAnsi="Book Antiqua"/>
        <w:sz w:val="18"/>
        <w:szCs w:val="18"/>
      </w:rPr>
      <w:t>Clerk: Hayley Livermore</w:t>
    </w:r>
  </w:p>
  <w:p w14:paraId="248E8C5A" w14:textId="483D66DF" w:rsidR="001D014E" w:rsidRPr="002165B0" w:rsidRDefault="001D014E" w:rsidP="00740EB0">
    <w:pPr>
      <w:jc w:val="center"/>
      <w:rPr>
        <w:rFonts w:ascii="Book Antiqua" w:hAnsi="Book Antiqua"/>
        <w:sz w:val="18"/>
        <w:szCs w:val="18"/>
      </w:rPr>
    </w:pPr>
    <w:r>
      <w:rPr>
        <w:rFonts w:ascii="Book Antiqua" w:hAnsi="Book Antiqua"/>
        <w:sz w:val="18"/>
        <w:szCs w:val="18"/>
      </w:rPr>
      <w:t>28 Ox Meadows, Bottisham, Cambridge CB25 9FL Tel: 07725080631</w:t>
    </w:r>
  </w:p>
  <w:p w14:paraId="0BAB2B45" w14:textId="77777777" w:rsidR="001D014E" w:rsidRPr="002165B0" w:rsidRDefault="00C677FA" w:rsidP="00740EB0">
    <w:pPr>
      <w:jc w:val="center"/>
      <w:rPr>
        <w:rFonts w:ascii="Book Antiqua" w:hAnsi="Book Antiqua"/>
        <w:sz w:val="18"/>
        <w:szCs w:val="18"/>
      </w:rPr>
    </w:pPr>
    <w:hyperlink r:id="rId1" w:history="1">
      <w:r w:rsidR="001D014E" w:rsidRPr="002165B0">
        <w:rPr>
          <w:rStyle w:val="Hyperlink"/>
          <w:rFonts w:ascii="Book Antiqua" w:hAnsi="Book Antiqua"/>
          <w:sz w:val="18"/>
          <w:szCs w:val="18"/>
        </w:rPr>
        <w:t>clerk@horningsea.net</w:t>
      </w:r>
    </w:hyperlink>
    <w:r w:rsidR="001D014E" w:rsidRPr="002165B0">
      <w:rPr>
        <w:rFonts w:ascii="Book Antiqua" w:hAnsi="Book Antiqua"/>
        <w:sz w:val="18"/>
        <w:szCs w:val="18"/>
      </w:rPr>
      <w:t xml:space="preserve"> </w:t>
    </w:r>
  </w:p>
  <w:p w14:paraId="79BC0CC1" w14:textId="77777777" w:rsidR="001D014E" w:rsidRDefault="001D014E" w:rsidP="00676A77">
    <w:pPr>
      <w:jc w:val="center"/>
    </w:pPr>
  </w:p>
  <w:p w14:paraId="3E423A28" w14:textId="77777777" w:rsidR="001D014E" w:rsidRDefault="001D014E" w:rsidP="00676A77">
    <w:pPr>
      <w:jc w:val="center"/>
    </w:pPr>
  </w:p>
  <w:p w14:paraId="0DBDD5B2" w14:textId="77777777" w:rsidR="001D014E" w:rsidRPr="00676A77" w:rsidRDefault="001D014E" w:rsidP="00676A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5B41B" w14:textId="77777777" w:rsidR="00C677FA" w:rsidRDefault="00C677FA" w:rsidP="00676A77">
      <w:r>
        <w:separator/>
      </w:r>
    </w:p>
  </w:footnote>
  <w:footnote w:type="continuationSeparator" w:id="0">
    <w:p w14:paraId="70C568A3" w14:textId="77777777" w:rsidR="00C677FA" w:rsidRDefault="00C677FA" w:rsidP="00676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44E25" w14:textId="6A9CB360" w:rsidR="001D014E" w:rsidRDefault="00C677FA">
    <w:pPr>
      <w:pStyle w:val="Header"/>
    </w:pPr>
    <w:r>
      <w:rPr>
        <w:noProof/>
      </w:rPr>
      <w:pict w14:anchorId="35BE8F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390.1pt;height:195.05pt;rotation:315;z-index:-251653120;mso-wrap-edited:f;mso-position-horizontal:center;mso-position-horizontal-relative:margin;mso-position-vertical:center;mso-position-vertical-relative:margin" wrapcoords="20270 5566 19398 4153 18609 3323 18401 3655 17944 3821 17612 3987 17072 4735 16698 5981 16490 7310 16075 8390 15701 8390 15576 8972 16532 11215 16490 12960 14164 8806 13416 7726 13126 8141 12253 8307 11630 8972 10301 8141 9969 8224 9720 8390 9595 8640 9055 8224 8681 8141 8515 8390 7850 8889 5690 5400 4943 4320 4735 4569 3655 4236 83 4320 1038 6563 996 15784 498 16781 41 16947 83 16947 290 17363 3738 17446 4569 17196 5192 16781 5773 16033 6272 15203 7352 17196 8058 17944 8432 17446 9844 17363 9927 17030 9096 15203 9096 13292 9927 14787 12046 17861 12295 17612 13043 17280 14164 17612 14870 17196 15950 17446 17736 17363 18027 17529 18484 17363 18526 17113 17487 13126 18650 15369 20478 17944 20644 17612 21267 16947 21641 15784 21558 15369 20436 11547 20478 9553 21516 9221 21516 8556 20436 5898 20270 5566" fillcolor="silver" stroked="f">
          <v:fill opacity="30801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00FE0" w14:textId="31B345CD" w:rsidR="001D014E" w:rsidRPr="003F35EE" w:rsidRDefault="00C677FA" w:rsidP="003838B2">
    <w:pPr>
      <w:jc w:val="center"/>
      <w:rPr>
        <w:rFonts w:ascii="Book Antiqua" w:hAnsi="Book Antiqua"/>
        <w:sz w:val="32"/>
        <w:szCs w:val="32"/>
      </w:rPr>
    </w:pPr>
    <w:r>
      <w:rPr>
        <w:noProof/>
      </w:rPr>
      <w:pict w14:anchorId="33612A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390.1pt;height:195.05pt;rotation:315;z-index:-251655168;mso-wrap-edited:f;mso-position-horizontal:center;mso-position-horizontal-relative:margin;mso-position-vertical:center;mso-position-vertical-relative:margin" wrapcoords="20270 5566 19398 4153 18609 3323 18401 3655 17944 3821 17612 3987 17072 4735 16698 5981 16490 7310 16075 8390 15701 8390 15576 8972 16532 11215 16490 12960 14164 8806 13416 7726 13126 8141 12253 8307 11630 8972 10301 8141 9969 8224 9720 8390 9595 8640 9055 8224 8681 8141 8515 8390 7850 8889 5690 5400 4943 4320 4735 4569 3655 4236 83 4320 1038 6563 996 15784 498 16781 41 16947 83 16947 290 17363 3738 17446 4569 17196 5192 16781 5773 16033 6272 15203 7352 17196 8058 17944 8432 17446 9844 17363 9927 17030 9096 15203 9096 13292 9927 14787 12046 17861 12295 17612 13043 17280 14164 17612 14870 17196 15950 17446 17736 17363 18027 17529 18484 17363 18526 17113 17487 13126 18650 15369 20478 17944 20644 17612 21267 16947 21641 15784 21558 15369 20436 11547 20478 9553 21516 9221 21516 8556 20436 5898 20270 5566" fillcolor="silver" stroked="f">
          <v:fill opacity="30801f"/>
          <v:textpath style="font-family:&quot;Times New Roman&quot;;font-size:1pt" string="Draft"/>
          <w10:wrap anchorx="margin" anchory="margin"/>
        </v:shape>
      </w:pict>
    </w:r>
    <w:r w:rsidR="001D014E" w:rsidRPr="002165B0">
      <w:rPr>
        <w:rFonts w:ascii="Book Antiqua" w:hAnsi="Book Antiqua"/>
        <w:sz w:val="32"/>
        <w:szCs w:val="32"/>
      </w:rPr>
      <w:t>Horningsea Parish Council</w:t>
    </w:r>
  </w:p>
  <w:p w14:paraId="5BEF400E" w14:textId="70DA4BB9" w:rsidR="001D014E" w:rsidRPr="003F35EE" w:rsidRDefault="001D014E" w:rsidP="003F35EE">
    <w:r>
      <w:rPr>
        <w:noProof/>
      </w:rPr>
      <mc:AlternateContent>
        <mc:Choice Requires="wps">
          <w:drawing>
            <wp:anchor distT="0" distB="0" distL="114300" distR="114300" simplePos="0" relativeHeight="251659264" behindDoc="0" locked="0" layoutInCell="1" allowOverlap="1" wp14:anchorId="733DC425" wp14:editId="239AA20D">
              <wp:simplePos x="0" y="0"/>
              <wp:positionH relativeFrom="column">
                <wp:posOffset>-25400</wp:posOffset>
              </wp:positionH>
              <wp:positionV relativeFrom="paragraph">
                <wp:posOffset>58420</wp:posOffset>
              </wp:positionV>
              <wp:extent cx="5295900" cy="25400"/>
              <wp:effectExtent l="50800" t="25400" r="63500" b="101600"/>
              <wp:wrapNone/>
              <wp:docPr id="2" name="Straight Connector 2"/>
              <wp:cNvGraphicFramePr/>
              <a:graphic xmlns:a="http://schemas.openxmlformats.org/drawingml/2006/main">
                <a:graphicData uri="http://schemas.microsoft.com/office/word/2010/wordprocessingShape">
                  <wps:wsp>
                    <wps:cNvCnPr/>
                    <wps:spPr>
                      <a:xfrm flipV="1">
                        <a:off x="0" y="0"/>
                        <a:ext cx="5295900" cy="254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F4267F9"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pt,4.6pt" to="41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" strokecolor="#4f81bd [3204]" strokeweight="2pt">
              <v:shadow on="t" color="black" opacity="24903f" origin=",.5" offset="0,.55556mm"/>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3917B" w14:textId="33ED1D07" w:rsidR="001D014E" w:rsidRDefault="00C677FA">
    <w:pPr>
      <w:pStyle w:val="Header"/>
    </w:pPr>
    <w:r>
      <w:rPr>
        <w:noProof/>
      </w:rPr>
      <w:pict w14:anchorId="3F7CDB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390.1pt;height:195.05pt;rotation:315;z-index:-251651072;mso-wrap-edited:f;mso-position-horizontal:center;mso-position-horizontal-relative:margin;mso-position-vertical:center;mso-position-vertical-relative:margin" wrapcoords="20270 5566 19398 4153 18609 3323 18401 3655 17944 3821 17612 3987 17072 4735 16698 5981 16490 7310 16075 8390 15701 8390 15576 8972 16532 11215 16490 12960 14164 8806 13416 7726 13126 8141 12253 8307 11630 8972 10301 8141 9969 8224 9720 8390 9595 8640 9055 8224 8681 8141 8515 8390 7850 8889 5690 5400 4943 4320 4735 4569 3655 4236 83 4320 1038 6563 996 15784 498 16781 41 16947 83 16947 290 17363 3738 17446 4569 17196 5192 16781 5773 16033 6272 15203 7352 17196 8058 17944 8432 17446 9844 17363 9927 17030 9096 15203 9096 13292 9927 14787 12046 17861 12295 17612 13043 17280 14164 17612 14870 17196 15950 17446 17736 17363 18027 17529 18484 17363 18526 17113 17487 13126 18650 15369 20478 17944 20644 17612 21267 16947 21641 15784 21558 15369 20436 11547 20478 9553 21516 9221 21516 8556 20436 5898 20270 5566" fillcolor="silver" stroked="f">
          <v:fill opacity="30801f"/>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A7B83"/>
    <w:multiLevelType w:val="hybridMultilevel"/>
    <w:tmpl w:val="BA12BC60"/>
    <w:lvl w:ilvl="0" w:tplc="870663F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FC20EB2"/>
    <w:multiLevelType w:val="hybridMultilevel"/>
    <w:tmpl w:val="DF683E86"/>
    <w:lvl w:ilvl="0" w:tplc="53C8A08E">
      <w:start w:val="1"/>
      <w:numFmt w:val="decimal"/>
      <w:lvlText w:val="%1)"/>
      <w:lvlJc w:val="left"/>
      <w:pPr>
        <w:ind w:left="1635" w:hanging="360"/>
      </w:pPr>
      <w:rPr>
        <w:rFonts w:hint="default"/>
      </w:rPr>
    </w:lvl>
    <w:lvl w:ilvl="1" w:tplc="08090019" w:tentative="1">
      <w:start w:val="1"/>
      <w:numFmt w:val="lowerLetter"/>
      <w:lvlText w:val="%2."/>
      <w:lvlJc w:val="left"/>
      <w:pPr>
        <w:ind w:left="2355" w:hanging="360"/>
      </w:pPr>
    </w:lvl>
    <w:lvl w:ilvl="2" w:tplc="0809001B" w:tentative="1">
      <w:start w:val="1"/>
      <w:numFmt w:val="lowerRoman"/>
      <w:lvlText w:val="%3."/>
      <w:lvlJc w:val="right"/>
      <w:pPr>
        <w:ind w:left="3075" w:hanging="180"/>
      </w:pPr>
    </w:lvl>
    <w:lvl w:ilvl="3" w:tplc="0809000F" w:tentative="1">
      <w:start w:val="1"/>
      <w:numFmt w:val="decimal"/>
      <w:lvlText w:val="%4."/>
      <w:lvlJc w:val="left"/>
      <w:pPr>
        <w:ind w:left="3795" w:hanging="360"/>
      </w:pPr>
    </w:lvl>
    <w:lvl w:ilvl="4" w:tplc="08090019" w:tentative="1">
      <w:start w:val="1"/>
      <w:numFmt w:val="lowerLetter"/>
      <w:lvlText w:val="%5."/>
      <w:lvlJc w:val="left"/>
      <w:pPr>
        <w:ind w:left="4515" w:hanging="360"/>
      </w:pPr>
    </w:lvl>
    <w:lvl w:ilvl="5" w:tplc="0809001B" w:tentative="1">
      <w:start w:val="1"/>
      <w:numFmt w:val="lowerRoman"/>
      <w:lvlText w:val="%6."/>
      <w:lvlJc w:val="right"/>
      <w:pPr>
        <w:ind w:left="5235" w:hanging="180"/>
      </w:pPr>
    </w:lvl>
    <w:lvl w:ilvl="6" w:tplc="0809000F" w:tentative="1">
      <w:start w:val="1"/>
      <w:numFmt w:val="decimal"/>
      <w:lvlText w:val="%7."/>
      <w:lvlJc w:val="left"/>
      <w:pPr>
        <w:ind w:left="5955" w:hanging="360"/>
      </w:pPr>
    </w:lvl>
    <w:lvl w:ilvl="7" w:tplc="08090019" w:tentative="1">
      <w:start w:val="1"/>
      <w:numFmt w:val="lowerLetter"/>
      <w:lvlText w:val="%8."/>
      <w:lvlJc w:val="left"/>
      <w:pPr>
        <w:ind w:left="6675" w:hanging="360"/>
      </w:pPr>
    </w:lvl>
    <w:lvl w:ilvl="8" w:tplc="0809001B" w:tentative="1">
      <w:start w:val="1"/>
      <w:numFmt w:val="lowerRoman"/>
      <w:lvlText w:val="%9."/>
      <w:lvlJc w:val="right"/>
      <w:pPr>
        <w:ind w:left="7395" w:hanging="180"/>
      </w:pPr>
    </w:lvl>
  </w:abstractNum>
  <w:abstractNum w:abstractNumId="2" w15:restartNumberingAfterBreak="0">
    <w:nsid w:val="29AC60AF"/>
    <w:multiLevelType w:val="hybridMultilevel"/>
    <w:tmpl w:val="E834D7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F66460"/>
    <w:multiLevelType w:val="hybridMultilevel"/>
    <w:tmpl w:val="E5BE3F70"/>
    <w:lvl w:ilvl="0" w:tplc="7BEEBA4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C050861"/>
    <w:multiLevelType w:val="hybridMultilevel"/>
    <w:tmpl w:val="CE2035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4EA0102"/>
    <w:multiLevelType w:val="hybridMultilevel"/>
    <w:tmpl w:val="3850A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3"/>
  </w:num>
  <w:num w:numId="5">
    <w:abstractNumId w:val="0"/>
  </w:num>
  <w:num w:numId="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300"/>
    <w:rsid w:val="00000C63"/>
    <w:rsid w:val="00006925"/>
    <w:rsid w:val="00010E4B"/>
    <w:rsid w:val="0003440B"/>
    <w:rsid w:val="0005045B"/>
    <w:rsid w:val="00050BC1"/>
    <w:rsid w:val="00061B2E"/>
    <w:rsid w:val="00063CB7"/>
    <w:rsid w:val="00064FE8"/>
    <w:rsid w:val="000762BE"/>
    <w:rsid w:val="00076B5E"/>
    <w:rsid w:val="00082BD8"/>
    <w:rsid w:val="0008567A"/>
    <w:rsid w:val="00097E4E"/>
    <w:rsid w:val="000A4D84"/>
    <w:rsid w:val="000B551E"/>
    <w:rsid w:val="000B6F4D"/>
    <w:rsid w:val="000D7568"/>
    <w:rsid w:val="000E5F74"/>
    <w:rsid w:val="00101CD5"/>
    <w:rsid w:val="001058A8"/>
    <w:rsid w:val="00105DD6"/>
    <w:rsid w:val="0010769E"/>
    <w:rsid w:val="001102CD"/>
    <w:rsid w:val="00111125"/>
    <w:rsid w:val="00114C14"/>
    <w:rsid w:val="00117E4B"/>
    <w:rsid w:val="0012253E"/>
    <w:rsid w:val="0012358E"/>
    <w:rsid w:val="00130A14"/>
    <w:rsid w:val="00131E1D"/>
    <w:rsid w:val="0014197A"/>
    <w:rsid w:val="00145998"/>
    <w:rsid w:val="00145ABC"/>
    <w:rsid w:val="00160B89"/>
    <w:rsid w:val="00162275"/>
    <w:rsid w:val="001730D2"/>
    <w:rsid w:val="001761D5"/>
    <w:rsid w:val="0019472C"/>
    <w:rsid w:val="00196866"/>
    <w:rsid w:val="001B4B61"/>
    <w:rsid w:val="001C2EED"/>
    <w:rsid w:val="001C64C7"/>
    <w:rsid w:val="001D014E"/>
    <w:rsid w:val="001D0950"/>
    <w:rsid w:val="001D3364"/>
    <w:rsid w:val="001D3755"/>
    <w:rsid w:val="001D482C"/>
    <w:rsid w:val="001E707A"/>
    <w:rsid w:val="001E7245"/>
    <w:rsid w:val="00204313"/>
    <w:rsid w:val="002165B0"/>
    <w:rsid w:val="00217B88"/>
    <w:rsid w:val="0022134D"/>
    <w:rsid w:val="00221629"/>
    <w:rsid w:val="00222AF3"/>
    <w:rsid w:val="00235AEE"/>
    <w:rsid w:val="00265079"/>
    <w:rsid w:val="00271290"/>
    <w:rsid w:val="002725ED"/>
    <w:rsid w:val="00280C10"/>
    <w:rsid w:val="00286A6F"/>
    <w:rsid w:val="002A32A6"/>
    <w:rsid w:val="002A435D"/>
    <w:rsid w:val="002B09B7"/>
    <w:rsid w:val="002B268A"/>
    <w:rsid w:val="002B59BD"/>
    <w:rsid w:val="002B5FF1"/>
    <w:rsid w:val="002C37AA"/>
    <w:rsid w:val="002D0D4A"/>
    <w:rsid w:val="002D138C"/>
    <w:rsid w:val="002D4590"/>
    <w:rsid w:val="002D77C5"/>
    <w:rsid w:val="002E348E"/>
    <w:rsid w:val="002E515E"/>
    <w:rsid w:val="002E6498"/>
    <w:rsid w:val="002F1E86"/>
    <w:rsid w:val="002F32F0"/>
    <w:rsid w:val="002F72E6"/>
    <w:rsid w:val="002F797F"/>
    <w:rsid w:val="00307153"/>
    <w:rsid w:val="003325D0"/>
    <w:rsid w:val="003367F7"/>
    <w:rsid w:val="0036206F"/>
    <w:rsid w:val="00377C2A"/>
    <w:rsid w:val="00381F55"/>
    <w:rsid w:val="003838B2"/>
    <w:rsid w:val="00384987"/>
    <w:rsid w:val="00392788"/>
    <w:rsid w:val="00393261"/>
    <w:rsid w:val="00393A05"/>
    <w:rsid w:val="00396DEA"/>
    <w:rsid w:val="003971D2"/>
    <w:rsid w:val="003A290E"/>
    <w:rsid w:val="003A6082"/>
    <w:rsid w:val="003B5A35"/>
    <w:rsid w:val="003C0BEB"/>
    <w:rsid w:val="003C1F5C"/>
    <w:rsid w:val="003D016D"/>
    <w:rsid w:val="003D036B"/>
    <w:rsid w:val="003D2F22"/>
    <w:rsid w:val="003D46EC"/>
    <w:rsid w:val="003D6430"/>
    <w:rsid w:val="003E06A7"/>
    <w:rsid w:val="003F35EE"/>
    <w:rsid w:val="003F47D4"/>
    <w:rsid w:val="00401440"/>
    <w:rsid w:val="004053C9"/>
    <w:rsid w:val="0040560B"/>
    <w:rsid w:val="00414534"/>
    <w:rsid w:val="00415D62"/>
    <w:rsid w:val="00435ED2"/>
    <w:rsid w:val="00442E85"/>
    <w:rsid w:val="00443DFC"/>
    <w:rsid w:val="00444F45"/>
    <w:rsid w:val="00462D62"/>
    <w:rsid w:val="00463246"/>
    <w:rsid w:val="00477F4F"/>
    <w:rsid w:val="00481111"/>
    <w:rsid w:val="0049438A"/>
    <w:rsid w:val="00497AE7"/>
    <w:rsid w:val="004C48F8"/>
    <w:rsid w:val="004D1F41"/>
    <w:rsid w:val="004D645F"/>
    <w:rsid w:val="004E202A"/>
    <w:rsid w:val="004F344B"/>
    <w:rsid w:val="004F71BA"/>
    <w:rsid w:val="0051289E"/>
    <w:rsid w:val="00517DAD"/>
    <w:rsid w:val="00523995"/>
    <w:rsid w:val="00523C71"/>
    <w:rsid w:val="00526804"/>
    <w:rsid w:val="00531673"/>
    <w:rsid w:val="00532ECD"/>
    <w:rsid w:val="0053486C"/>
    <w:rsid w:val="00534E36"/>
    <w:rsid w:val="00540872"/>
    <w:rsid w:val="00547999"/>
    <w:rsid w:val="005521FA"/>
    <w:rsid w:val="00561DEF"/>
    <w:rsid w:val="0056631F"/>
    <w:rsid w:val="0057051E"/>
    <w:rsid w:val="005709E6"/>
    <w:rsid w:val="00580351"/>
    <w:rsid w:val="00583FE6"/>
    <w:rsid w:val="00584CC8"/>
    <w:rsid w:val="005878C1"/>
    <w:rsid w:val="005942E6"/>
    <w:rsid w:val="005A0728"/>
    <w:rsid w:val="005A5E30"/>
    <w:rsid w:val="005A77D4"/>
    <w:rsid w:val="005B081A"/>
    <w:rsid w:val="005B3205"/>
    <w:rsid w:val="005D2D89"/>
    <w:rsid w:val="005E1D1E"/>
    <w:rsid w:val="005E76CA"/>
    <w:rsid w:val="005F0286"/>
    <w:rsid w:val="005F19DD"/>
    <w:rsid w:val="005F32CE"/>
    <w:rsid w:val="005F59A3"/>
    <w:rsid w:val="005F5C84"/>
    <w:rsid w:val="00600F53"/>
    <w:rsid w:val="0061305B"/>
    <w:rsid w:val="0063374A"/>
    <w:rsid w:val="00634331"/>
    <w:rsid w:val="00653105"/>
    <w:rsid w:val="006559C3"/>
    <w:rsid w:val="006643E3"/>
    <w:rsid w:val="0066664D"/>
    <w:rsid w:val="006765BA"/>
    <w:rsid w:val="00676A77"/>
    <w:rsid w:val="00676F25"/>
    <w:rsid w:val="0067758E"/>
    <w:rsid w:val="0068639A"/>
    <w:rsid w:val="006B1AA6"/>
    <w:rsid w:val="006B38E9"/>
    <w:rsid w:val="006B55AA"/>
    <w:rsid w:val="006C638B"/>
    <w:rsid w:val="006E2413"/>
    <w:rsid w:val="006E2449"/>
    <w:rsid w:val="006E5EB7"/>
    <w:rsid w:val="006F1B14"/>
    <w:rsid w:val="006F3739"/>
    <w:rsid w:val="00710D07"/>
    <w:rsid w:val="0071293B"/>
    <w:rsid w:val="00714742"/>
    <w:rsid w:val="00716830"/>
    <w:rsid w:val="00721968"/>
    <w:rsid w:val="00732474"/>
    <w:rsid w:val="00740EB0"/>
    <w:rsid w:val="00752C8A"/>
    <w:rsid w:val="007902AB"/>
    <w:rsid w:val="007957BB"/>
    <w:rsid w:val="007966A2"/>
    <w:rsid w:val="007A0F48"/>
    <w:rsid w:val="007A2038"/>
    <w:rsid w:val="007B0927"/>
    <w:rsid w:val="007C6638"/>
    <w:rsid w:val="007E1B4D"/>
    <w:rsid w:val="007E2358"/>
    <w:rsid w:val="007F01D7"/>
    <w:rsid w:val="007F4955"/>
    <w:rsid w:val="007F5672"/>
    <w:rsid w:val="00806CBF"/>
    <w:rsid w:val="008128A4"/>
    <w:rsid w:val="0082694E"/>
    <w:rsid w:val="00834CB9"/>
    <w:rsid w:val="00835894"/>
    <w:rsid w:val="00837611"/>
    <w:rsid w:val="008417FA"/>
    <w:rsid w:val="00860026"/>
    <w:rsid w:val="00871985"/>
    <w:rsid w:val="00875409"/>
    <w:rsid w:val="008925F8"/>
    <w:rsid w:val="008B1167"/>
    <w:rsid w:val="008C6E05"/>
    <w:rsid w:val="008D04C0"/>
    <w:rsid w:val="008D56DB"/>
    <w:rsid w:val="008E1582"/>
    <w:rsid w:val="008E1D87"/>
    <w:rsid w:val="008E6DE0"/>
    <w:rsid w:val="008F184C"/>
    <w:rsid w:val="00914D51"/>
    <w:rsid w:val="00915300"/>
    <w:rsid w:val="00926166"/>
    <w:rsid w:val="00946441"/>
    <w:rsid w:val="00954730"/>
    <w:rsid w:val="00967DFF"/>
    <w:rsid w:val="00973AE8"/>
    <w:rsid w:val="00975506"/>
    <w:rsid w:val="00980ADF"/>
    <w:rsid w:val="00987666"/>
    <w:rsid w:val="009B0047"/>
    <w:rsid w:val="009B1B6F"/>
    <w:rsid w:val="009C1778"/>
    <w:rsid w:val="009C335B"/>
    <w:rsid w:val="009C33DF"/>
    <w:rsid w:val="009C3D7F"/>
    <w:rsid w:val="009D3D10"/>
    <w:rsid w:val="009D5C16"/>
    <w:rsid w:val="009D5CE5"/>
    <w:rsid w:val="00A03579"/>
    <w:rsid w:val="00A0665B"/>
    <w:rsid w:val="00A129BC"/>
    <w:rsid w:val="00A1455D"/>
    <w:rsid w:val="00A209D9"/>
    <w:rsid w:val="00A23E69"/>
    <w:rsid w:val="00A241E7"/>
    <w:rsid w:val="00A412B4"/>
    <w:rsid w:val="00A41FCC"/>
    <w:rsid w:val="00A53037"/>
    <w:rsid w:val="00A5372D"/>
    <w:rsid w:val="00A548A7"/>
    <w:rsid w:val="00A61FC7"/>
    <w:rsid w:val="00A718E8"/>
    <w:rsid w:val="00A75191"/>
    <w:rsid w:val="00A77C16"/>
    <w:rsid w:val="00A8236D"/>
    <w:rsid w:val="00A82D6F"/>
    <w:rsid w:val="00A916F1"/>
    <w:rsid w:val="00AB45DC"/>
    <w:rsid w:val="00AE452A"/>
    <w:rsid w:val="00AF089A"/>
    <w:rsid w:val="00AF1A70"/>
    <w:rsid w:val="00B01F0D"/>
    <w:rsid w:val="00B10009"/>
    <w:rsid w:val="00B21FD3"/>
    <w:rsid w:val="00B25CC6"/>
    <w:rsid w:val="00B34F21"/>
    <w:rsid w:val="00B35787"/>
    <w:rsid w:val="00B44001"/>
    <w:rsid w:val="00B54CD6"/>
    <w:rsid w:val="00B56A75"/>
    <w:rsid w:val="00B85D38"/>
    <w:rsid w:val="00B87126"/>
    <w:rsid w:val="00B87FAB"/>
    <w:rsid w:val="00BA03BD"/>
    <w:rsid w:val="00BB5B65"/>
    <w:rsid w:val="00BB5E7D"/>
    <w:rsid w:val="00BB7079"/>
    <w:rsid w:val="00BC2CA3"/>
    <w:rsid w:val="00BD4973"/>
    <w:rsid w:val="00BE5108"/>
    <w:rsid w:val="00BF0DD5"/>
    <w:rsid w:val="00BF4BD6"/>
    <w:rsid w:val="00C220CB"/>
    <w:rsid w:val="00C32E15"/>
    <w:rsid w:val="00C33E09"/>
    <w:rsid w:val="00C35D98"/>
    <w:rsid w:val="00C6169E"/>
    <w:rsid w:val="00C65DD8"/>
    <w:rsid w:val="00C677FA"/>
    <w:rsid w:val="00C67AD3"/>
    <w:rsid w:val="00CA29E7"/>
    <w:rsid w:val="00CA4646"/>
    <w:rsid w:val="00CB08AE"/>
    <w:rsid w:val="00CB38A4"/>
    <w:rsid w:val="00CB5A78"/>
    <w:rsid w:val="00CB673E"/>
    <w:rsid w:val="00CC3696"/>
    <w:rsid w:val="00CC621F"/>
    <w:rsid w:val="00CD1A1B"/>
    <w:rsid w:val="00CE0CB0"/>
    <w:rsid w:val="00CE67A6"/>
    <w:rsid w:val="00CF0110"/>
    <w:rsid w:val="00CF655E"/>
    <w:rsid w:val="00CF70AB"/>
    <w:rsid w:val="00D037D9"/>
    <w:rsid w:val="00D0675D"/>
    <w:rsid w:val="00D06C96"/>
    <w:rsid w:val="00D2743A"/>
    <w:rsid w:val="00D31AC6"/>
    <w:rsid w:val="00D44D46"/>
    <w:rsid w:val="00D57A02"/>
    <w:rsid w:val="00D61092"/>
    <w:rsid w:val="00D62E87"/>
    <w:rsid w:val="00D6465A"/>
    <w:rsid w:val="00D66C3C"/>
    <w:rsid w:val="00D71279"/>
    <w:rsid w:val="00D7459D"/>
    <w:rsid w:val="00D7688D"/>
    <w:rsid w:val="00D96BA1"/>
    <w:rsid w:val="00DA4F6B"/>
    <w:rsid w:val="00DB4A28"/>
    <w:rsid w:val="00DC4A8D"/>
    <w:rsid w:val="00DC61AB"/>
    <w:rsid w:val="00DC6E50"/>
    <w:rsid w:val="00DC7326"/>
    <w:rsid w:val="00DC776C"/>
    <w:rsid w:val="00DD7BB1"/>
    <w:rsid w:val="00DE4D18"/>
    <w:rsid w:val="00DE776B"/>
    <w:rsid w:val="00DF429F"/>
    <w:rsid w:val="00E00E0A"/>
    <w:rsid w:val="00E01E17"/>
    <w:rsid w:val="00E02BBF"/>
    <w:rsid w:val="00E10A78"/>
    <w:rsid w:val="00E12B23"/>
    <w:rsid w:val="00E328E5"/>
    <w:rsid w:val="00E3608E"/>
    <w:rsid w:val="00E57019"/>
    <w:rsid w:val="00E6569C"/>
    <w:rsid w:val="00E67094"/>
    <w:rsid w:val="00E83D7C"/>
    <w:rsid w:val="00E97ADC"/>
    <w:rsid w:val="00E97AEB"/>
    <w:rsid w:val="00E97DAA"/>
    <w:rsid w:val="00EA61A0"/>
    <w:rsid w:val="00EB50A3"/>
    <w:rsid w:val="00EB5814"/>
    <w:rsid w:val="00EB62D3"/>
    <w:rsid w:val="00EC1300"/>
    <w:rsid w:val="00EC1454"/>
    <w:rsid w:val="00EC1F14"/>
    <w:rsid w:val="00ED0F6C"/>
    <w:rsid w:val="00ED59BF"/>
    <w:rsid w:val="00ED7113"/>
    <w:rsid w:val="00EE384E"/>
    <w:rsid w:val="00EE408E"/>
    <w:rsid w:val="00EE6140"/>
    <w:rsid w:val="00EF1D69"/>
    <w:rsid w:val="00EF5E6E"/>
    <w:rsid w:val="00EF5F66"/>
    <w:rsid w:val="00F003FB"/>
    <w:rsid w:val="00F009C2"/>
    <w:rsid w:val="00F04D29"/>
    <w:rsid w:val="00F05105"/>
    <w:rsid w:val="00F100BF"/>
    <w:rsid w:val="00F11643"/>
    <w:rsid w:val="00F232DA"/>
    <w:rsid w:val="00F272A7"/>
    <w:rsid w:val="00F27D08"/>
    <w:rsid w:val="00F4794C"/>
    <w:rsid w:val="00F615CA"/>
    <w:rsid w:val="00F826CA"/>
    <w:rsid w:val="00F90222"/>
    <w:rsid w:val="00F938F9"/>
    <w:rsid w:val="00F94992"/>
    <w:rsid w:val="00FA4499"/>
    <w:rsid w:val="00FA54B3"/>
    <w:rsid w:val="00FB6293"/>
    <w:rsid w:val="00FB69CA"/>
    <w:rsid w:val="00FC2303"/>
    <w:rsid w:val="00FC3614"/>
    <w:rsid w:val="00FD0E87"/>
    <w:rsid w:val="00FD3D2C"/>
    <w:rsid w:val="00FE3FEE"/>
    <w:rsid w:val="00FE4214"/>
    <w:rsid w:val="00FE546D"/>
    <w:rsid w:val="00FE7EBB"/>
    <w:rsid w:val="00FF6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oNotEmbedSmartTags/>
  <w:decimalSymbol w:val="."/>
  <w:listSeparator w:val=","/>
  <w14:docId w14:val="082B21E2"/>
  <w14:defaultImageDpi w14:val="300"/>
  <w15:docId w15:val="{EF19219B-143E-4F51-BE3A-9651459B9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rsid w:val="00F04D29"/>
    <w:pPr>
      <w:spacing w:before="120"/>
    </w:pPr>
    <w:rPr>
      <w:rFonts w:asciiTheme="minorHAnsi" w:eastAsia="Times New Roman" w:hAnsiTheme="minorHAnsi"/>
      <w:b/>
      <w:caps/>
      <w:sz w:val="22"/>
      <w:szCs w:val="22"/>
    </w:rPr>
  </w:style>
  <w:style w:type="paragraph" w:customStyle="1" w:styleId="Body1">
    <w:name w:val="Body 1"/>
    <w:rsid w:val="00F04D29"/>
    <w:rPr>
      <w:rFonts w:ascii="Helvetica" w:eastAsia="Arial Unicode MS" w:hAnsi="Helvetica"/>
      <w:color w:val="000000"/>
      <w:sz w:val="24"/>
      <w:lang w:eastAsia="en-US"/>
    </w:rPr>
  </w:style>
  <w:style w:type="character" w:styleId="Hyperlink">
    <w:name w:val="Hyperlink"/>
    <w:basedOn w:val="DefaultParagraphFont"/>
    <w:uiPriority w:val="99"/>
    <w:unhideWhenUsed/>
    <w:rsid w:val="00915300"/>
    <w:rPr>
      <w:color w:val="0000FF" w:themeColor="hyperlink"/>
      <w:u w:val="single"/>
    </w:rPr>
  </w:style>
  <w:style w:type="character" w:styleId="FollowedHyperlink">
    <w:name w:val="FollowedHyperlink"/>
    <w:basedOn w:val="DefaultParagraphFont"/>
    <w:uiPriority w:val="99"/>
    <w:semiHidden/>
    <w:unhideWhenUsed/>
    <w:rsid w:val="00915300"/>
    <w:rPr>
      <w:color w:val="800080" w:themeColor="followedHyperlink"/>
      <w:u w:val="single"/>
    </w:rPr>
  </w:style>
  <w:style w:type="paragraph" w:styleId="Header">
    <w:name w:val="header"/>
    <w:basedOn w:val="Normal"/>
    <w:link w:val="HeaderChar"/>
    <w:uiPriority w:val="99"/>
    <w:unhideWhenUsed/>
    <w:rsid w:val="00676A77"/>
    <w:pPr>
      <w:tabs>
        <w:tab w:val="center" w:pos="4320"/>
        <w:tab w:val="right" w:pos="8640"/>
      </w:tabs>
    </w:pPr>
  </w:style>
  <w:style w:type="character" w:customStyle="1" w:styleId="HeaderChar">
    <w:name w:val="Header Char"/>
    <w:basedOn w:val="DefaultParagraphFont"/>
    <w:link w:val="Header"/>
    <w:uiPriority w:val="99"/>
    <w:rsid w:val="00676A77"/>
    <w:rPr>
      <w:sz w:val="24"/>
      <w:szCs w:val="24"/>
      <w:lang w:eastAsia="en-US"/>
    </w:rPr>
  </w:style>
  <w:style w:type="paragraph" w:styleId="Footer">
    <w:name w:val="footer"/>
    <w:basedOn w:val="Normal"/>
    <w:link w:val="FooterChar"/>
    <w:uiPriority w:val="99"/>
    <w:unhideWhenUsed/>
    <w:rsid w:val="00676A77"/>
    <w:pPr>
      <w:tabs>
        <w:tab w:val="center" w:pos="4320"/>
        <w:tab w:val="right" w:pos="8640"/>
      </w:tabs>
    </w:pPr>
  </w:style>
  <w:style w:type="character" w:customStyle="1" w:styleId="FooterChar">
    <w:name w:val="Footer Char"/>
    <w:basedOn w:val="DefaultParagraphFont"/>
    <w:link w:val="Footer"/>
    <w:uiPriority w:val="99"/>
    <w:rsid w:val="00676A77"/>
    <w:rPr>
      <w:sz w:val="24"/>
      <w:szCs w:val="24"/>
      <w:lang w:eastAsia="en-US"/>
    </w:rPr>
  </w:style>
  <w:style w:type="table" w:styleId="TableGrid">
    <w:name w:val="Table Grid"/>
    <w:basedOn w:val="TableNormal"/>
    <w:uiPriority w:val="59"/>
    <w:rsid w:val="00E32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E328E5"/>
    <w:pPr>
      <w:pBdr>
        <w:top w:val="nil"/>
        <w:left w:val="nil"/>
        <w:bottom w:val="nil"/>
        <w:right w:val="nil"/>
        <w:between w:val="nil"/>
        <w:bar w:val="nil"/>
      </w:pBdr>
    </w:pPr>
    <w:rPr>
      <w:rFonts w:ascii="Helvetica" w:eastAsia="Arial Unicode MS" w:hAnsi="Arial Unicode MS" w:cs="Arial Unicode MS"/>
      <w:color w:val="000000"/>
      <w:bdr w:val="nil"/>
      <w:lang w:val="en-GB" w:eastAsia="en-GB"/>
    </w:rPr>
  </w:style>
  <w:style w:type="paragraph" w:styleId="ListParagraph">
    <w:name w:val="List Paragraph"/>
    <w:basedOn w:val="Normal"/>
    <w:uiPriority w:val="34"/>
    <w:qFormat/>
    <w:rsid w:val="006B1AA6"/>
    <w:pPr>
      <w:ind w:left="720"/>
      <w:contextualSpacing/>
    </w:pPr>
  </w:style>
  <w:style w:type="paragraph" w:styleId="PlainText">
    <w:name w:val="Plain Text"/>
    <w:basedOn w:val="Normal"/>
    <w:link w:val="PlainTextChar"/>
    <w:uiPriority w:val="99"/>
    <w:unhideWhenUsed/>
    <w:rsid w:val="00DB4A28"/>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rsid w:val="00DB4A28"/>
    <w:rPr>
      <w:rFonts w:ascii="Calibri" w:eastAsiaTheme="minorHAnsi" w:hAnsi="Calibri" w:cstheme="minorBidi"/>
      <w:sz w:val="22"/>
      <w:szCs w:val="21"/>
      <w:lang w:val="en-GB" w:eastAsia="en-US"/>
    </w:rPr>
  </w:style>
  <w:style w:type="paragraph" w:styleId="BalloonText">
    <w:name w:val="Balloon Text"/>
    <w:basedOn w:val="Normal"/>
    <w:link w:val="BalloonTextChar"/>
    <w:uiPriority w:val="99"/>
    <w:semiHidden/>
    <w:unhideWhenUsed/>
    <w:rsid w:val="001E72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7245"/>
    <w:rPr>
      <w:rFonts w:ascii="Lucida Grande" w:hAnsi="Lucida Grande" w:cs="Lucida Grande"/>
      <w:sz w:val="18"/>
      <w:szCs w:val="18"/>
      <w:lang w:eastAsia="en-US"/>
    </w:rPr>
  </w:style>
  <w:style w:type="paragraph" w:customStyle="1" w:styleId="Default">
    <w:name w:val="Default"/>
    <w:rsid w:val="0008567A"/>
    <w:pPr>
      <w:widowControl w:val="0"/>
      <w:autoSpaceDE w:val="0"/>
      <w:autoSpaceDN w:val="0"/>
      <w:adjustRightInd w:val="0"/>
    </w:pPr>
    <w:rPr>
      <w:rFonts w:ascii="Gill Sans MT Light" w:hAnsi="Gill Sans MT Light" w:cs="Gill Sans MT Light"/>
      <w:color w:val="000000"/>
      <w:sz w:val="24"/>
      <w:szCs w:val="24"/>
    </w:rPr>
  </w:style>
  <w:style w:type="character" w:customStyle="1" w:styleId="A3">
    <w:name w:val="A3"/>
    <w:uiPriority w:val="99"/>
    <w:rsid w:val="0008567A"/>
    <w:rPr>
      <w:rFonts w:cs="Gill Sans MT Light"/>
      <w:color w:val="000000"/>
      <w:sz w:val="20"/>
      <w:szCs w:val="20"/>
    </w:rPr>
  </w:style>
  <w:style w:type="character" w:styleId="CommentReference">
    <w:name w:val="annotation reference"/>
    <w:basedOn w:val="DefaultParagraphFont"/>
    <w:uiPriority w:val="99"/>
    <w:semiHidden/>
    <w:unhideWhenUsed/>
    <w:rsid w:val="00D037D9"/>
    <w:rPr>
      <w:sz w:val="18"/>
      <w:szCs w:val="18"/>
    </w:rPr>
  </w:style>
  <w:style w:type="paragraph" w:styleId="CommentText">
    <w:name w:val="annotation text"/>
    <w:basedOn w:val="Normal"/>
    <w:link w:val="CommentTextChar"/>
    <w:uiPriority w:val="99"/>
    <w:semiHidden/>
    <w:unhideWhenUsed/>
    <w:rsid w:val="00D037D9"/>
  </w:style>
  <w:style w:type="character" w:customStyle="1" w:styleId="CommentTextChar">
    <w:name w:val="Comment Text Char"/>
    <w:basedOn w:val="DefaultParagraphFont"/>
    <w:link w:val="CommentText"/>
    <w:uiPriority w:val="99"/>
    <w:semiHidden/>
    <w:rsid w:val="00D037D9"/>
    <w:rPr>
      <w:sz w:val="24"/>
      <w:szCs w:val="24"/>
      <w:lang w:eastAsia="en-US"/>
    </w:rPr>
  </w:style>
  <w:style w:type="paragraph" w:styleId="CommentSubject">
    <w:name w:val="annotation subject"/>
    <w:basedOn w:val="CommentText"/>
    <w:next w:val="CommentText"/>
    <w:link w:val="CommentSubjectChar"/>
    <w:uiPriority w:val="99"/>
    <w:semiHidden/>
    <w:unhideWhenUsed/>
    <w:rsid w:val="00D037D9"/>
    <w:rPr>
      <w:b/>
      <w:bCs/>
      <w:sz w:val="20"/>
      <w:szCs w:val="20"/>
    </w:rPr>
  </w:style>
  <w:style w:type="character" w:customStyle="1" w:styleId="CommentSubjectChar">
    <w:name w:val="Comment Subject Char"/>
    <w:basedOn w:val="CommentTextChar"/>
    <w:link w:val="CommentSubject"/>
    <w:uiPriority w:val="99"/>
    <w:semiHidden/>
    <w:rsid w:val="00D037D9"/>
    <w:rPr>
      <w:b/>
      <w:bCs/>
      <w:sz w:val="24"/>
      <w:szCs w:val="24"/>
      <w:lang w:eastAsia="en-US"/>
    </w:rPr>
  </w:style>
  <w:style w:type="character" w:styleId="Strong">
    <w:name w:val="Strong"/>
    <w:basedOn w:val="DefaultParagraphFont"/>
    <w:uiPriority w:val="22"/>
    <w:qFormat/>
    <w:rsid w:val="00000C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69582">
      <w:bodyDiv w:val="1"/>
      <w:marLeft w:val="0"/>
      <w:marRight w:val="0"/>
      <w:marTop w:val="0"/>
      <w:marBottom w:val="0"/>
      <w:divBdr>
        <w:top w:val="none" w:sz="0" w:space="0" w:color="auto"/>
        <w:left w:val="none" w:sz="0" w:space="0" w:color="auto"/>
        <w:bottom w:val="none" w:sz="0" w:space="0" w:color="auto"/>
        <w:right w:val="none" w:sz="0" w:space="0" w:color="auto"/>
      </w:divBdr>
    </w:div>
    <w:div w:id="77144941">
      <w:bodyDiv w:val="1"/>
      <w:marLeft w:val="0"/>
      <w:marRight w:val="0"/>
      <w:marTop w:val="0"/>
      <w:marBottom w:val="0"/>
      <w:divBdr>
        <w:top w:val="none" w:sz="0" w:space="0" w:color="auto"/>
        <w:left w:val="none" w:sz="0" w:space="0" w:color="auto"/>
        <w:bottom w:val="none" w:sz="0" w:space="0" w:color="auto"/>
        <w:right w:val="none" w:sz="0" w:space="0" w:color="auto"/>
      </w:divBdr>
    </w:div>
    <w:div w:id="133060303">
      <w:bodyDiv w:val="1"/>
      <w:marLeft w:val="0"/>
      <w:marRight w:val="0"/>
      <w:marTop w:val="0"/>
      <w:marBottom w:val="0"/>
      <w:divBdr>
        <w:top w:val="none" w:sz="0" w:space="0" w:color="auto"/>
        <w:left w:val="none" w:sz="0" w:space="0" w:color="auto"/>
        <w:bottom w:val="none" w:sz="0" w:space="0" w:color="auto"/>
        <w:right w:val="none" w:sz="0" w:space="0" w:color="auto"/>
      </w:divBdr>
    </w:div>
    <w:div w:id="261837388">
      <w:bodyDiv w:val="1"/>
      <w:marLeft w:val="0"/>
      <w:marRight w:val="0"/>
      <w:marTop w:val="0"/>
      <w:marBottom w:val="0"/>
      <w:divBdr>
        <w:top w:val="none" w:sz="0" w:space="0" w:color="auto"/>
        <w:left w:val="none" w:sz="0" w:space="0" w:color="auto"/>
        <w:bottom w:val="none" w:sz="0" w:space="0" w:color="auto"/>
        <w:right w:val="none" w:sz="0" w:space="0" w:color="auto"/>
      </w:divBdr>
    </w:div>
    <w:div w:id="473177280">
      <w:bodyDiv w:val="1"/>
      <w:marLeft w:val="0"/>
      <w:marRight w:val="0"/>
      <w:marTop w:val="0"/>
      <w:marBottom w:val="0"/>
      <w:divBdr>
        <w:top w:val="none" w:sz="0" w:space="0" w:color="auto"/>
        <w:left w:val="none" w:sz="0" w:space="0" w:color="auto"/>
        <w:bottom w:val="none" w:sz="0" w:space="0" w:color="auto"/>
        <w:right w:val="none" w:sz="0" w:space="0" w:color="auto"/>
      </w:divBdr>
    </w:div>
    <w:div w:id="523792583">
      <w:bodyDiv w:val="1"/>
      <w:marLeft w:val="0"/>
      <w:marRight w:val="0"/>
      <w:marTop w:val="0"/>
      <w:marBottom w:val="0"/>
      <w:divBdr>
        <w:top w:val="none" w:sz="0" w:space="0" w:color="auto"/>
        <w:left w:val="none" w:sz="0" w:space="0" w:color="auto"/>
        <w:bottom w:val="none" w:sz="0" w:space="0" w:color="auto"/>
        <w:right w:val="none" w:sz="0" w:space="0" w:color="auto"/>
      </w:divBdr>
    </w:div>
    <w:div w:id="528955344">
      <w:bodyDiv w:val="1"/>
      <w:marLeft w:val="0"/>
      <w:marRight w:val="0"/>
      <w:marTop w:val="0"/>
      <w:marBottom w:val="0"/>
      <w:divBdr>
        <w:top w:val="none" w:sz="0" w:space="0" w:color="auto"/>
        <w:left w:val="none" w:sz="0" w:space="0" w:color="auto"/>
        <w:bottom w:val="none" w:sz="0" w:space="0" w:color="auto"/>
        <w:right w:val="none" w:sz="0" w:space="0" w:color="auto"/>
      </w:divBdr>
    </w:div>
    <w:div w:id="588661866">
      <w:bodyDiv w:val="1"/>
      <w:marLeft w:val="0"/>
      <w:marRight w:val="0"/>
      <w:marTop w:val="0"/>
      <w:marBottom w:val="0"/>
      <w:divBdr>
        <w:top w:val="none" w:sz="0" w:space="0" w:color="auto"/>
        <w:left w:val="none" w:sz="0" w:space="0" w:color="auto"/>
        <w:bottom w:val="none" w:sz="0" w:space="0" w:color="auto"/>
        <w:right w:val="none" w:sz="0" w:space="0" w:color="auto"/>
      </w:divBdr>
    </w:div>
    <w:div w:id="767390953">
      <w:bodyDiv w:val="1"/>
      <w:marLeft w:val="0"/>
      <w:marRight w:val="0"/>
      <w:marTop w:val="0"/>
      <w:marBottom w:val="0"/>
      <w:divBdr>
        <w:top w:val="none" w:sz="0" w:space="0" w:color="auto"/>
        <w:left w:val="none" w:sz="0" w:space="0" w:color="auto"/>
        <w:bottom w:val="none" w:sz="0" w:space="0" w:color="auto"/>
        <w:right w:val="none" w:sz="0" w:space="0" w:color="auto"/>
      </w:divBdr>
    </w:div>
    <w:div w:id="797994718">
      <w:bodyDiv w:val="1"/>
      <w:marLeft w:val="0"/>
      <w:marRight w:val="0"/>
      <w:marTop w:val="0"/>
      <w:marBottom w:val="0"/>
      <w:divBdr>
        <w:top w:val="none" w:sz="0" w:space="0" w:color="auto"/>
        <w:left w:val="none" w:sz="0" w:space="0" w:color="auto"/>
        <w:bottom w:val="none" w:sz="0" w:space="0" w:color="auto"/>
        <w:right w:val="none" w:sz="0" w:space="0" w:color="auto"/>
      </w:divBdr>
    </w:div>
    <w:div w:id="851181783">
      <w:bodyDiv w:val="1"/>
      <w:marLeft w:val="0"/>
      <w:marRight w:val="0"/>
      <w:marTop w:val="0"/>
      <w:marBottom w:val="0"/>
      <w:divBdr>
        <w:top w:val="none" w:sz="0" w:space="0" w:color="auto"/>
        <w:left w:val="none" w:sz="0" w:space="0" w:color="auto"/>
        <w:bottom w:val="none" w:sz="0" w:space="0" w:color="auto"/>
        <w:right w:val="none" w:sz="0" w:space="0" w:color="auto"/>
      </w:divBdr>
    </w:div>
    <w:div w:id="870263125">
      <w:bodyDiv w:val="1"/>
      <w:marLeft w:val="0"/>
      <w:marRight w:val="0"/>
      <w:marTop w:val="0"/>
      <w:marBottom w:val="0"/>
      <w:divBdr>
        <w:top w:val="none" w:sz="0" w:space="0" w:color="auto"/>
        <w:left w:val="none" w:sz="0" w:space="0" w:color="auto"/>
        <w:bottom w:val="none" w:sz="0" w:space="0" w:color="auto"/>
        <w:right w:val="none" w:sz="0" w:space="0" w:color="auto"/>
      </w:divBdr>
      <w:divsChild>
        <w:div w:id="1139497463">
          <w:marLeft w:val="0"/>
          <w:marRight w:val="0"/>
          <w:marTop w:val="0"/>
          <w:marBottom w:val="0"/>
          <w:divBdr>
            <w:top w:val="none" w:sz="0" w:space="0" w:color="auto"/>
            <w:left w:val="none" w:sz="0" w:space="0" w:color="auto"/>
            <w:bottom w:val="none" w:sz="0" w:space="0" w:color="auto"/>
            <w:right w:val="none" w:sz="0" w:space="0" w:color="auto"/>
          </w:divBdr>
        </w:div>
        <w:div w:id="1377851650">
          <w:marLeft w:val="0"/>
          <w:marRight w:val="0"/>
          <w:marTop w:val="0"/>
          <w:marBottom w:val="0"/>
          <w:divBdr>
            <w:top w:val="none" w:sz="0" w:space="0" w:color="auto"/>
            <w:left w:val="none" w:sz="0" w:space="0" w:color="auto"/>
            <w:bottom w:val="none" w:sz="0" w:space="0" w:color="auto"/>
            <w:right w:val="none" w:sz="0" w:space="0" w:color="auto"/>
          </w:divBdr>
          <w:divsChild>
            <w:div w:id="724833774">
              <w:marLeft w:val="0"/>
              <w:marRight w:val="0"/>
              <w:marTop w:val="0"/>
              <w:marBottom w:val="0"/>
              <w:divBdr>
                <w:top w:val="none" w:sz="0" w:space="0" w:color="auto"/>
                <w:left w:val="none" w:sz="0" w:space="0" w:color="auto"/>
                <w:bottom w:val="none" w:sz="0" w:space="0" w:color="auto"/>
                <w:right w:val="none" w:sz="0" w:space="0" w:color="auto"/>
              </w:divBdr>
              <w:divsChild>
                <w:div w:id="171573918">
                  <w:marLeft w:val="0"/>
                  <w:marRight w:val="0"/>
                  <w:marTop w:val="0"/>
                  <w:marBottom w:val="0"/>
                  <w:divBdr>
                    <w:top w:val="none" w:sz="0" w:space="0" w:color="auto"/>
                    <w:left w:val="none" w:sz="0" w:space="0" w:color="auto"/>
                    <w:bottom w:val="none" w:sz="0" w:space="0" w:color="auto"/>
                    <w:right w:val="none" w:sz="0" w:space="0" w:color="auto"/>
                  </w:divBdr>
                </w:div>
                <w:div w:id="1623269128">
                  <w:marLeft w:val="0"/>
                  <w:marRight w:val="0"/>
                  <w:marTop w:val="0"/>
                  <w:marBottom w:val="0"/>
                  <w:divBdr>
                    <w:top w:val="none" w:sz="0" w:space="0" w:color="auto"/>
                    <w:left w:val="none" w:sz="0" w:space="0" w:color="auto"/>
                    <w:bottom w:val="none" w:sz="0" w:space="0" w:color="auto"/>
                    <w:right w:val="none" w:sz="0" w:space="0" w:color="auto"/>
                  </w:divBdr>
                </w:div>
                <w:div w:id="1971782225">
                  <w:marLeft w:val="0"/>
                  <w:marRight w:val="0"/>
                  <w:marTop w:val="0"/>
                  <w:marBottom w:val="0"/>
                  <w:divBdr>
                    <w:top w:val="none" w:sz="0" w:space="0" w:color="auto"/>
                    <w:left w:val="none" w:sz="0" w:space="0" w:color="auto"/>
                    <w:bottom w:val="none" w:sz="0" w:space="0" w:color="auto"/>
                    <w:right w:val="none" w:sz="0" w:space="0" w:color="auto"/>
                  </w:divBdr>
                </w:div>
                <w:div w:id="1848979414">
                  <w:marLeft w:val="0"/>
                  <w:marRight w:val="0"/>
                  <w:marTop w:val="0"/>
                  <w:marBottom w:val="0"/>
                  <w:divBdr>
                    <w:top w:val="none" w:sz="0" w:space="0" w:color="auto"/>
                    <w:left w:val="none" w:sz="0" w:space="0" w:color="auto"/>
                    <w:bottom w:val="none" w:sz="0" w:space="0" w:color="auto"/>
                    <w:right w:val="none" w:sz="0" w:space="0" w:color="auto"/>
                  </w:divBdr>
                </w:div>
                <w:div w:id="1041977701">
                  <w:marLeft w:val="0"/>
                  <w:marRight w:val="0"/>
                  <w:marTop w:val="0"/>
                  <w:marBottom w:val="0"/>
                  <w:divBdr>
                    <w:top w:val="none" w:sz="0" w:space="0" w:color="auto"/>
                    <w:left w:val="none" w:sz="0" w:space="0" w:color="auto"/>
                    <w:bottom w:val="none" w:sz="0" w:space="0" w:color="auto"/>
                    <w:right w:val="none" w:sz="0" w:space="0" w:color="auto"/>
                  </w:divBdr>
                </w:div>
                <w:div w:id="1102606361">
                  <w:marLeft w:val="0"/>
                  <w:marRight w:val="0"/>
                  <w:marTop w:val="0"/>
                  <w:marBottom w:val="0"/>
                  <w:divBdr>
                    <w:top w:val="none" w:sz="0" w:space="0" w:color="auto"/>
                    <w:left w:val="none" w:sz="0" w:space="0" w:color="auto"/>
                    <w:bottom w:val="none" w:sz="0" w:space="0" w:color="auto"/>
                    <w:right w:val="none" w:sz="0" w:space="0" w:color="auto"/>
                  </w:divBdr>
                </w:div>
                <w:div w:id="417486181">
                  <w:marLeft w:val="0"/>
                  <w:marRight w:val="0"/>
                  <w:marTop w:val="0"/>
                  <w:marBottom w:val="0"/>
                  <w:divBdr>
                    <w:top w:val="none" w:sz="0" w:space="0" w:color="auto"/>
                    <w:left w:val="none" w:sz="0" w:space="0" w:color="auto"/>
                    <w:bottom w:val="none" w:sz="0" w:space="0" w:color="auto"/>
                    <w:right w:val="none" w:sz="0" w:space="0" w:color="auto"/>
                  </w:divBdr>
                </w:div>
                <w:div w:id="595748051">
                  <w:marLeft w:val="0"/>
                  <w:marRight w:val="0"/>
                  <w:marTop w:val="0"/>
                  <w:marBottom w:val="0"/>
                  <w:divBdr>
                    <w:top w:val="none" w:sz="0" w:space="0" w:color="auto"/>
                    <w:left w:val="none" w:sz="0" w:space="0" w:color="auto"/>
                    <w:bottom w:val="none" w:sz="0" w:space="0" w:color="auto"/>
                    <w:right w:val="none" w:sz="0" w:space="0" w:color="auto"/>
                  </w:divBdr>
                </w:div>
                <w:div w:id="528638804">
                  <w:marLeft w:val="0"/>
                  <w:marRight w:val="0"/>
                  <w:marTop w:val="0"/>
                  <w:marBottom w:val="0"/>
                  <w:divBdr>
                    <w:top w:val="none" w:sz="0" w:space="0" w:color="auto"/>
                    <w:left w:val="none" w:sz="0" w:space="0" w:color="auto"/>
                    <w:bottom w:val="none" w:sz="0" w:space="0" w:color="auto"/>
                    <w:right w:val="none" w:sz="0" w:space="0" w:color="auto"/>
                  </w:divBdr>
                </w:div>
                <w:div w:id="969482992">
                  <w:marLeft w:val="0"/>
                  <w:marRight w:val="0"/>
                  <w:marTop w:val="0"/>
                  <w:marBottom w:val="0"/>
                  <w:divBdr>
                    <w:top w:val="none" w:sz="0" w:space="0" w:color="auto"/>
                    <w:left w:val="none" w:sz="0" w:space="0" w:color="auto"/>
                    <w:bottom w:val="none" w:sz="0" w:space="0" w:color="auto"/>
                    <w:right w:val="none" w:sz="0" w:space="0" w:color="auto"/>
                  </w:divBdr>
                </w:div>
                <w:div w:id="1955481785">
                  <w:marLeft w:val="0"/>
                  <w:marRight w:val="0"/>
                  <w:marTop w:val="0"/>
                  <w:marBottom w:val="0"/>
                  <w:divBdr>
                    <w:top w:val="none" w:sz="0" w:space="0" w:color="auto"/>
                    <w:left w:val="none" w:sz="0" w:space="0" w:color="auto"/>
                    <w:bottom w:val="none" w:sz="0" w:space="0" w:color="auto"/>
                    <w:right w:val="none" w:sz="0" w:space="0" w:color="auto"/>
                  </w:divBdr>
                </w:div>
                <w:div w:id="2001347705">
                  <w:marLeft w:val="0"/>
                  <w:marRight w:val="0"/>
                  <w:marTop w:val="0"/>
                  <w:marBottom w:val="0"/>
                  <w:divBdr>
                    <w:top w:val="none" w:sz="0" w:space="0" w:color="auto"/>
                    <w:left w:val="none" w:sz="0" w:space="0" w:color="auto"/>
                    <w:bottom w:val="none" w:sz="0" w:space="0" w:color="auto"/>
                    <w:right w:val="none" w:sz="0" w:space="0" w:color="auto"/>
                  </w:divBdr>
                </w:div>
                <w:div w:id="1410618361">
                  <w:marLeft w:val="0"/>
                  <w:marRight w:val="0"/>
                  <w:marTop w:val="0"/>
                  <w:marBottom w:val="0"/>
                  <w:divBdr>
                    <w:top w:val="none" w:sz="0" w:space="0" w:color="auto"/>
                    <w:left w:val="none" w:sz="0" w:space="0" w:color="auto"/>
                    <w:bottom w:val="none" w:sz="0" w:space="0" w:color="auto"/>
                    <w:right w:val="none" w:sz="0" w:space="0" w:color="auto"/>
                  </w:divBdr>
                </w:div>
                <w:div w:id="675038918">
                  <w:marLeft w:val="0"/>
                  <w:marRight w:val="0"/>
                  <w:marTop w:val="0"/>
                  <w:marBottom w:val="0"/>
                  <w:divBdr>
                    <w:top w:val="none" w:sz="0" w:space="0" w:color="auto"/>
                    <w:left w:val="none" w:sz="0" w:space="0" w:color="auto"/>
                    <w:bottom w:val="none" w:sz="0" w:space="0" w:color="auto"/>
                    <w:right w:val="none" w:sz="0" w:space="0" w:color="auto"/>
                  </w:divBdr>
                </w:div>
                <w:div w:id="676885583">
                  <w:marLeft w:val="0"/>
                  <w:marRight w:val="0"/>
                  <w:marTop w:val="0"/>
                  <w:marBottom w:val="0"/>
                  <w:divBdr>
                    <w:top w:val="none" w:sz="0" w:space="0" w:color="auto"/>
                    <w:left w:val="none" w:sz="0" w:space="0" w:color="auto"/>
                    <w:bottom w:val="none" w:sz="0" w:space="0" w:color="auto"/>
                    <w:right w:val="none" w:sz="0" w:space="0" w:color="auto"/>
                  </w:divBdr>
                </w:div>
                <w:div w:id="500044773">
                  <w:marLeft w:val="0"/>
                  <w:marRight w:val="0"/>
                  <w:marTop w:val="0"/>
                  <w:marBottom w:val="0"/>
                  <w:divBdr>
                    <w:top w:val="none" w:sz="0" w:space="0" w:color="auto"/>
                    <w:left w:val="none" w:sz="0" w:space="0" w:color="auto"/>
                    <w:bottom w:val="none" w:sz="0" w:space="0" w:color="auto"/>
                    <w:right w:val="none" w:sz="0" w:space="0" w:color="auto"/>
                  </w:divBdr>
                </w:div>
                <w:div w:id="1458064362">
                  <w:marLeft w:val="0"/>
                  <w:marRight w:val="0"/>
                  <w:marTop w:val="0"/>
                  <w:marBottom w:val="0"/>
                  <w:divBdr>
                    <w:top w:val="none" w:sz="0" w:space="0" w:color="auto"/>
                    <w:left w:val="none" w:sz="0" w:space="0" w:color="auto"/>
                    <w:bottom w:val="none" w:sz="0" w:space="0" w:color="auto"/>
                    <w:right w:val="none" w:sz="0" w:space="0" w:color="auto"/>
                  </w:divBdr>
                </w:div>
                <w:div w:id="1737170612">
                  <w:marLeft w:val="0"/>
                  <w:marRight w:val="0"/>
                  <w:marTop w:val="0"/>
                  <w:marBottom w:val="0"/>
                  <w:divBdr>
                    <w:top w:val="none" w:sz="0" w:space="0" w:color="auto"/>
                    <w:left w:val="none" w:sz="0" w:space="0" w:color="auto"/>
                    <w:bottom w:val="none" w:sz="0" w:space="0" w:color="auto"/>
                    <w:right w:val="none" w:sz="0" w:space="0" w:color="auto"/>
                  </w:divBdr>
                </w:div>
                <w:div w:id="2097437219">
                  <w:marLeft w:val="0"/>
                  <w:marRight w:val="0"/>
                  <w:marTop w:val="0"/>
                  <w:marBottom w:val="0"/>
                  <w:divBdr>
                    <w:top w:val="none" w:sz="0" w:space="0" w:color="auto"/>
                    <w:left w:val="none" w:sz="0" w:space="0" w:color="auto"/>
                    <w:bottom w:val="none" w:sz="0" w:space="0" w:color="auto"/>
                    <w:right w:val="none" w:sz="0" w:space="0" w:color="auto"/>
                  </w:divBdr>
                </w:div>
                <w:div w:id="409087646">
                  <w:marLeft w:val="0"/>
                  <w:marRight w:val="0"/>
                  <w:marTop w:val="0"/>
                  <w:marBottom w:val="0"/>
                  <w:divBdr>
                    <w:top w:val="none" w:sz="0" w:space="0" w:color="auto"/>
                    <w:left w:val="none" w:sz="0" w:space="0" w:color="auto"/>
                    <w:bottom w:val="none" w:sz="0" w:space="0" w:color="auto"/>
                    <w:right w:val="none" w:sz="0" w:space="0" w:color="auto"/>
                  </w:divBdr>
                </w:div>
                <w:div w:id="83380027">
                  <w:marLeft w:val="0"/>
                  <w:marRight w:val="0"/>
                  <w:marTop w:val="0"/>
                  <w:marBottom w:val="0"/>
                  <w:divBdr>
                    <w:top w:val="none" w:sz="0" w:space="0" w:color="auto"/>
                    <w:left w:val="none" w:sz="0" w:space="0" w:color="auto"/>
                    <w:bottom w:val="none" w:sz="0" w:space="0" w:color="auto"/>
                    <w:right w:val="none" w:sz="0" w:space="0" w:color="auto"/>
                  </w:divBdr>
                </w:div>
                <w:div w:id="1380864824">
                  <w:marLeft w:val="0"/>
                  <w:marRight w:val="0"/>
                  <w:marTop w:val="0"/>
                  <w:marBottom w:val="0"/>
                  <w:divBdr>
                    <w:top w:val="none" w:sz="0" w:space="0" w:color="auto"/>
                    <w:left w:val="none" w:sz="0" w:space="0" w:color="auto"/>
                    <w:bottom w:val="none" w:sz="0" w:space="0" w:color="auto"/>
                    <w:right w:val="none" w:sz="0" w:space="0" w:color="auto"/>
                  </w:divBdr>
                </w:div>
                <w:div w:id="821700489">
                  <w:marLeft w:val="0"/>
                  <w:marRight w:val="0"/>
                  <w:marTop w:val="0"/>
                  <w:marBottom w:val="0"/>
                  <w:divBdr>
                    <w:top w:val="none" w:sz="0" w:space="0" w:color="auto"/>
                    <w:left w:val="none" w:sz="0" w:space="0" w:color="auto"/>
                    <w:bottom w:val="none" w:sz="0" w:space="0" w:color="auto"/>
                    <w:right w:val="none" w:sz="0" w:space="0" w:color="auto"/>
                  </w:divBdr>
                </w:div>
                <w:div w:id="1271472302">
                  <w:marLeft w:val="0"/>
                  <w:marRight w:val="0"/>
                  <w:marTop w:val="0"/>
                  <w:marBottom w:val="0"/>
                  <w:divBdr>
                    <w:top w:val="none" w:sz="0" w:space="0" w:color="auto"/>
                    <w:left w:val="none" w:sz="0" w:space="0" w:color="auto"/>
                    <w:bottom w:val="none" w:sz="0" w:space="0" w:color="auto"/>
                    <w:right w:val="none" w:sz="0" w:space="0" w:color="auto"/>
                  </w:divBdr>
                </w:div>
                <w:div w:id="1039087265">
                  <w:marLeft w:val="0"/>
                  <w:marRight w:val="0"/>
                  <w:marTop w:val="0"/>
                  <w:marBottom w:val="0"/>
                  <w:divBdr>
                    <w:top w:val="none" w:sz="0" w:space="0" w:color="auto"/>
                    <w:left w:val="none" w:sz="0" w:space="0" w:color="auto"/>
                    <w:bottom w:val="none" w:sz="0" w:space="0" w:color="auto"/>
                    <w:right w:val="none" w:sz="0" w:space="0" w:color="auto"/>
                  </w:divBdr>
                </w:div>
                <w:div w:id="1505167568">
                  <w:marLeft w:val="0"/>
                  <w:marRight w:val="0"/>
                  <w:marTop w:val="0"/>
                  <w:marBottom w:val="0"/>
                  <w:divBdr>
                    <w:top w:val="none" w:sz="0" w:space="0" w:color="auto"/>
                    <w:left w:val="none" w:sz="0" w:space="0" w:color="auto"/>
                    <w:bottom w:val="none" w:sz="0" w:space="0" w:color="auto"/>
                    <w:right w:val="none" w:sz="0" w:space="0" w:color="auto"/>
                  </w:divBdr>
                </w:div>
                <w:div w:id="750389119">
                  <w:marLeft w:val="0"/>
                  <w:marRight w:val="0"/>
                  <w:marTop w:val="0"/>
                  <w:marBottom w:val="0"/>
                  <w:divBdr>
                    <w:top w:val="none" w:sz="0" w:space="0" w:color="auto"/>
                    <w:left w:val="none" w:sz="0" w:space="0" w:color="auto"/>
                    <w:bottom w:val="none" w:sz="0" w:space="0" w:color="auto"/>
                    <w:right w:val="none" w:sz="0" w:space="0" w:color="auto"/>
                  </w:divBdr>
                </w:div>
                <w:div w:id="2982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289471">
      <w:bodyDiv w:val="1"/>
      <w:marLeft w:val="0"/>
      <w:marRight w:val="0"/>
      <w:marTop w:val="0"/>
      <w:marBottom w:val="0"/>
      <w:divBdr>
        <w:top w:val="none" w:sz="0" w:space="0" w:color="auto"/>
        <w:left w:val="none" w:sz="0" w:space="0" w:color="auto"/>
        <w:bottom w:val="none" w:sz="0" w:space="0" w:color="auto"/>
        <w:right w:val="none" w:sz="0" w:space="0" w:color="auto"/>
      </w:divBdr>
    </w:div>
    <w:div w:id="977613881">
      <w:bodyDiv w:val="1"/>
      <w:marLeft w:val="0"/>
      <w:marRight w:val="0"/>
      <w:marTop w:val="0"/>
      <w:marBottom w:val="0"/>
      <w:divBdr>
        <w:top w:val="none" w:sz="0" w:space="0" w:color="auto"/>
        <w:left w:val="none" w:sz="0" w:space="0" w:color="auto"/>
        <w:bottom w:val="none" w:sz="0" w:space="0" w:color="auto"/>
        <w:right w:val="none" w:sz="0" w:space="0" w:color="auto"/>
      </w:divBdr>
      <w:divsChild>
        <w:div w:id="1991133461">
          <w:marLeft w:val="0"/>
          <w:marRight w:val="0"/>
          <w:marTop w:val="0"/>
          <w:marBottom w:val="0"/>
          <w:divBdr>
            <w:top w:val="none" w:sz="0" w:space="0" w:color="auto"/>
            <w:left w:val="none" w:sz="0" w:space="0" w:color="auto"/>
            <w:bottom w:val="none" w:sz="0" w:space="0" w:color="auto"/>
            <w:right w:val="none" w:sz="0" w:space="0" w:color="auto"/>
          </w:divBdr>
        </w:div>
      </w:divsChild>
    </w:div>
    <w:div w:id="1013267007">
      <w:bodyDiv w:val="1"/>
      <w:marLeft w:val="0"/>
      <w:marRight w:val="0"/>
      <w:marTop w:val="0"/>
      <w:marBottom w:val="0"/>
      <w:divBdr>
        <w:top w:val="none" w:sz="0" w:space="0" w:color="auto"/>
        <w:left w:val="none" w:sz="0" w:space="0" w:color="auto"/>
        <w:bottom w:val="none" w:sz="0" w:space="0" w:color="auto"/>
        <w:right w:val="none" w:sz="0" w:space="0" w:color="auto"/>
      </w:divBdr>
    </w:div>
    <w:div w:id="1145315328">
      <w:bodyDiv w:val="1"/>
      <w:marLeft w:val="0"/>
      <w:marRight w:val="0"/>
      <w:marTop w:val="0"/>
      <w:marBottom w:val="0"/>
      <w:divBdr>
        <w:top w:val="none" w:sz="0" w:space="0" w:color="auto"/>
        <w:left w:val="none" w:sz="0" w:space="0" w:color="auto"/>
        <w:bottom w:val="none" w:sz="0" w:space="0" w:color="auto"/>
        <w:right w:val="none" w:sz="0" w:space="0" w:color="auto"/>
      </w:divBdr>
    </w:div>
    <w:div w:id="1155948297">
      <w:bodyDiv w:val="1"/>
      <w:marLeft w:val="0"/>
      <w:marRight w:val="0"/>
      <w:marTop w:val="0"/>
      <w:marBottom w:val="0"/>
      <w:divBdr>
        <w:top w:val="none" w:sz="0" w:space="0" w:color="auto"/>
        <w:left w:val="none" w:sz="0" w:space="0" w:color="auto"/>
        <w:bottom w:val="none" w:sz="0" w:space="0" w:color="auto"/>
        <w:right w:val="none" w:sz="0" w:space="0" w:color="auto"/>
      </w:divBdr>
    </w:div>
    <w:div w:id="1173759730">
      <w:bodyDiv w:val="1"/>
      <w:marLeft w:val="0"/>
      <w:marRight w:val="0"/>
      <w:marTop w:val="0"/>
      <w:marBottom w:val="0"/>
      <w:divBdr>
        <w:top w:val="none" w:sz="0" w:space="0" w:color="auto"/>
        <w:left w:val="none" w:sz="0" w:space="0" w:color="auto"/>
        <w:bottom w:val="none" w:sz="0" w:space="0" w:color="auto"/>
        <w:right w:val="none" w:sz="0" w:space="0" w:color="auto"/>
      </w:divBdr>
    </w:div>
    <w:div w:id="1255670964">
      <w:bodyDiv w:val="1"/>
      <w:marLeft w:val="0"/>
      <w:marRight w:val="0"/>
      <w:marTop w:val="0"/>
      <w:marBottom w:val="0"/>
      <w:divBdr>
        <w:top w:val="none" w:sz="0" w:space="0" w:color="auto"/>
        <w:left w:val="none" w:sz="0" w:space="0" w:color="auto"/>
        <w:bottom w:val="none" w:sz="0" w:space="0" w:color="auto"/>
        <w:right w:val="none" w:sz="0" w:space="0" w:color="auto"/>
      </w:divBdr>
    </w:div>
    <w:div w:id="1783065620">
      <w:bodyDiv w:val="1"/>
      <w:marLeft w:val="0"/>
      <w:marRight w:val="0"/>
      <w:marTop w:val="0"/>
      <w:marBottom w:val="0"/>
      <w:divBdr>
        <w:top w:val="none" w:sz="0" w:space="0" w:color="auto"/>
        <w:left w:val="none" w:sz="0" w:space="0" w:color="auto"/>
        <w:bottom w:val="none" w:sz="0" w:space="0" w:color="auto"/>
        <w:right w:val="none" w:sz="0" w:space="0" w:color="auto"/>
      </w:divBdr>
    </w:div>
    <w:div w:id="1839804232">
      <w:bodyDiv w:val="1"/>
      <w:marLeft w:val="0"/>
      <w:marRight w:val="0"/>
      <w:marTop w:val="0"/>
      <w:marBottom w:val="0"/>
      <w:divBdr>
        <w:top w:val="none" w:sz="0" w:space="0" w:color="auto"/>
        <w:left w:val="none" w:sz="0" w:space="0" w:color="auto"/>
        <w:bottom w:val="none" w:sz="0" w:space="0" w:color="auto"/>
        <w:right w:val="none" w:sz="0" w:space="0" w:color="auto"/>
      </w:divBdr>
    </w:div>
    <w:div w:id="1840080036">
      <w:bodyDiv w:val="1"/>
      <w:marLeft w:val="0"/>
      <w:marRight w:val="0"/>
      <w:marTop w:val="0"/>
      <w:marBottom w:val="0"/>
      <w:divBdr>
        <w:top w:val="none" w:sz="0" w:space="0" w:color="auto"/>
        <w:left w:val="none" w:sz="0" w:space="0" w:color="auto"/>
        <w:bottom w:val="none" w:sz="0" w:space="0" w:color="auto"/>
        <w:right w:val="none" w:sz="0" w:space="0" w:color="auto"/>
      </w:divBdr>
    </w:div>
    <w:div w:id="1929072918">
      <w:bodyDiv w:val="1"/>
      <w:marLeft w:val="0"/>
      <w:marRight w:val="0"/>
      <w:marTop w:val="0"/>
      <w:marBottom w:val="0"/>
      <w:divBdr>
        <w:top w:val="none" w:sz="0" w:space="0" w:color="auto"/>
        <w:left w:val="none" w:sz="0" w:space="0" w:color="auto"/>
        <w:bottom w:val="none" w:sz="0" w:space="0" w:color="auto"/>
        <w:right w:val="none" w:sz="0" w:space="0" w:color="auto"/>
      </w:divBdr>
    </w:div>
    <w:div w:id="2121993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clerk@horningse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CE082-E3E2-49B9-9535-2EC4A01D2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2705</TotalTime>
  <Pages>6</Pages>
  <Words>1538</Words>
  <Characters>8767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Johnstone</dc:creator>
  <cp:keywords/>
  <dc:description/>
  <cp:lastModifiedBy>Hayley</cp:lastModifiedBy>
  <cp:revision>12</cp:revision>
  <cp:lastPrinted>2018-06-12T14:35:00Z</cp:lastPrinted>
  <dcterms:created xsi:type="dcterms:W3CDTF">2018-06-10T20:40:00Z</dcterms:created>
  <dcterms:modified xsi:type="dcterms:W3CDTF">2018-06-12T17:50:00Z</dcterms:modified>
</cp:coreProperties>
</file>